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F0B" w:rsidRDefault="00C5470F">
      <w:pPr>
        <w:pStyle w:val="BodyText"/>
        <w:spacing w:line="240" w:lineRule="auto"/>
        <w:ind w:left="112"/>
        <w:rPr>
          <w:sz w:val="20"/>
        </w:rPr>
      </w:pPr>
      <w:r>
        <w:rPr>
          <w:noProof/>
          <w:sz w:val="20"/>
        </w:rPr>
        <mc:AlternateContent>
          <mc:Choice Requires="wpg">
            <w:drawing>
              <wp:inline distT="0" distB="0" distL="0" distR="0">
                <wp:extent cx="6347460" cy="1333500"/>
                <wp:effectExtent l="2540" t="6985" r="3175" b="254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1333500"/>
                          <a:chOff x="0" y="0"/>
                          <a:chExt cx="9996" cy="2100"/>
                        </a:xfrm>
                      </wpg:grpSpPr>
                      <wps:wsp>
                        <wps:cNvPr id="2" name="Rectangle 17"/>
                        <wps:cNvSpPr>
                          <a:spLocks noChangeArrowheads="1"/>
                        </wps:cNvSpPr>
                        <wps:spPr bwMode="auto">
                          <a:xfrm>
                            <a:off x="2688" y="48"/>
                            <a:ext cx="7260" cy="1956"/>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16"/>
                        <wps:cNvCnPr>
                          <a:cxnSpLocks noChangeShapeType="1"/>
                        </wps:cNvCnPr>
                        <wps:spPr bwMode="auto">
                          <a:xfrm>
                            <a:off x="2694" y="24"/>
                            <a:ext cx="0" cy="1992"/>
                          </a:xfrm>
                          <a:prstGeom prst="line">
                            <a:avLst/>
                          </a:prstGeom>
                          <a:noFill/>
                          <a:ln w="7620">
                            <a:solidFill>
                              <a:srgbClr val="EFEFEF"/>
                            </a:solidFill>
                            <a:round/>
                            <a:headEnd/>
                            <a:tailEnd/>
                          </a:ln>
                          <a:extLst>
                            <a:ext uri="{909E8E84-426E-40DD-AFC4-6F175D3DCCD1}">
                              <a14:hiddenFill xmlns:a14="http://schemas.microsoft.com/office/drawing/2010/main">
                                <a:noFill/>
                              </a14:hiddenFill>
                            </a:ext>
                          </a:extLst>
                        </wps:spPr>
                        <wps:bodyPr/>
                      </wps:wsp>
                      <wps:wsp>
                        <wps:cNvPr id="4" name="Line 15"/>
                        <wps:cNvCnPr>
                          <a:cxnSpLocks noChangeShapeType="1"/>
                        </wps:cNvCnPr>
                        <wps:spPr bwMode="auto">
                          <a:xfrm>
                            <a:off x="2700" y="24"/>
                            <a:ext cx="0" cy="1992"/>
                          </a:xfrm>
                          <a:prstGeom prst="line">
                            <a:avLst/>
                          </a:prstGeom>
                          <a:noFill/>
                          <a:ln w="0">
                            <a:solidFill>
                              <a:srgbClr val="9B9B9B"/>
                            </a:solidFill>
                            <a:round/>
                            <a:headEnd/>
                            <a:tailEnd/>
                          </a:ln>
                          <a:extLst>
                            <a:ext uri="{909E8E84-426E-40DD-AFC4-6F175D3DCCD1}">
                              <a14:hiddenFill xmlns:a14="http://schemas.microsoft.com/office/drawing/2010/main">
                                <a:noFill/>
                              </a14:hiddenFill>
                            </a:ext>
                          </a:extLst>
                        </wps:spPr>
                        <wps:bodyPr/>
                      </wps:wsp>
                      <wps:wsp>
                        <wps:cNvPr id="5" name="Line 14"/>
                        <wps:cNvCnPr>
                          <a:cxnSpLocks noChangeShapeType="1"/>
                        </wps:cNvCnPr>
                        <wps:spPr bwMode="auto">
                          <a:xfrm>
                            <a:off x="2694" y="24"/>
                            <a:ext cx="0" cy="1992"/>
                          </a:xfrm>
                          <a:prstGeom prst="line">
                            <a:avLst/>
                          </a:prstGeom>
                          <a:noFill/>
                          <a:ln w="7620">
                            <a:solidFill>
                              <a:srgbClr val="EFEFEF"/>
                            </a:solidFill>
                            <a:round/>
                            <a:headEnd/>
                            <a:tailEnd/>
                          </a:ln>
                          <a:extLst>
                            <a:ext uri="{909E8E84-426E-40DD-AFC4-6F175D3DCCD1}">
                              <a14:hiddenFill xmlns:a14="http://schemas.microsoft.com/office/drawing/2010/main">
                                <a:noFill/>
                              </a14:hiddenFill>
                            </a:ext>
                          </a:extLst>
                        </wps:spPr>
                        <wps:bodyPr/>
                      </wps:wsp>
                      <wps:wsp>
                        <wps:cNvPr id="6" name="Line 13"/>
                        <wps:cNvCnPr>
                          <a:cxnSpLocks noChangeShapeType="1"/>
                        </wps:cNvCnPr>
                        <wps:spPr bwMode="auto">
                          <a:xfrm>
                            <a:off x="2700" y="24"/>
                            <a:ext cx="0" cy="1992"/>
                          </a:xfrm>
                          <a:prstGeom prst="line">
                            <a:avLst/>
                          </a:prstGeom>
                          <a:noFill/>
                          <a:ln w="0">
                            <a:solidFill>
                              <a:srgbClr val="9B9B9B"/>
                            </a:solidFill>
                            <a:round/>
                            <a:headEnd/>
                            <a:tailEnd/>
                          </a:ln>
                          <a:extLst>
                            <a:ext uri="{909E8E84-426E-40DD-AFC4-6F175D3DCCD1}">
                              <a14:hiddenFill xmlns:a14="http://schemas.microsoft.com/office/drawing/2010/main">
                                <a:noFill/>
                              </a14:hiddenFill>
                            </a:ext>
                          </a:extLst>
                        </wps:spPr>
                        <wps:bodyPr/>
                      </wps:wsp>
                      <wps:wsp>
                        <wps:cNvPr id="7" name="Line 12"/>
                        <wps:cNvCnPr>
                          <a:cxnSpLocks noChangeShapeType="1"/>
                        </wps:cNvCnPr>
                        <wps:spPr bwMode="auto">
                          <a:xfrm>
                            <a:off x="24" y="2010"/>
                            <a:ext cx="267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30" y="24"/>
                            <a:ext cx="0" cy="2052"/>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9" name="Line 10"/>
                        <wps:cNvCnPr>
                          <a:cxnSpLocks noChangeShapeType="1"/>
                        </wps:cNvCnPr>
                        <wps:spPr bwMode="auto">
                          <a:xfrm>
                            <a:off x="2688" y="2010"/>
                            <a:ext cx="7284"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0" name="Line 9"/>
                        <wps:cNvCnPr>
                          <a:cxnSpLocks noChangeShapeType="1"/>
                        </wps:cNvCnPr>
                        <wps:spPr bwMode="auto">
                          <a:xfrm>
                            <a:off x="24" y="2010"/>
                            <a:ext cx="9948"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1" name="Line 8"/>
                        <wps:cNvCnPr>
                          <a:cxnSpLocks noChangeShapeType="1"/>
                        </wps:cNvCnPr>
                        <wps:spPr bwMode="auto">
                          <a:xfrm>
                            <a:off x="24" y="2070"/>
                            <a:ext cx="9948"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2" name="Line 7"/>
                        <wps:cNvCnPr>
                          <a:cxnSpLocks noChangeShapeType="1"/>
                        </wps:cNvCnPr>
                        <wps:spPr bwMode="auto">
                          <a:xfrm>
                            <a:off x="24" y="48"/>
                            <a:ext cx="2676" cy="0"/>
                          </a:xfrm>
                          <a:prstGeom prst="line">
                            <a:avLst/>
                          </a:prstGeom>
                          <a:noFill/>
                          <a:ln w="30480">
                            <a:solidFill>
                              <a:srgbClr val="000000"/>
                            </a:solidFill>
                            <a:round/>
                            <a:headEnd/>
                            <a:tailEnd/>
                          </a:ln>
                          <a:extLst>
                            <a:ext uri="{909E8E84-426E-40DD-AFC4-6F175D3DCCD1}">
                              <a14:hiddenFill xmlns:a14="http://schemas.microsoft.com/office/drawing/2010/main">
                                <a:noFill/>
                              </a14:hiddenFill>
                            </a:ext>
                          </a:extLst>
                        </wps:spPr>
                        <wps:bodyPr/>
                      </wps:wsp>
                      <wps:wsp>
                        <wps:cNvPr id="13" name="Line 6"/>
                        <wps:cNvCnPr>
                          <a:cxnSpLocks noChangeShapeType="1"/>
                        </wps:cNvCnPr>
                        <wps:spPr bwMode="auto">
                          <a:xfrm>
                            <a:off x="2688" y="48"/>
                            <a:ext cx="7284" cy="0"/>
                          </a:xfrm>
                          <a:prstGeom prst="line">
                            <a:avLst/>
                          </a:prstGeom>
                          <a:noFill/>
                          <a:ln w="30480">
                            <a:solidFill>
                              <a:srgbClr val="000000"/>
                            </a:solidFill>
                            <a:round/>
                            <a:headEnd/>
                            <a:tailEnd/>
                          </a:ln>
                          <a:extLst>
                            <a:ext uri="{909E8E84-426E-40DD-AFC4-6F175D3DCCD1}">
                              <a14:hiddenFill xmlns:a14="http://schemas.microsoft.com/office/drawing/2010/main">
                                <a:noFill/>
                              </a14:hiddenFill>
                            </a:ext>
                          </a:extLst>
                        </wps:spPr>
                        <wps:bodyPr/>
                      </wps:wsp>
                      <wps:wsp>
                        <wps:cNvPr id="14" name="Line 5"/>
                        <wps:cNvCnPr>
                          <a:cxnSpLocks noChangeShapeType="1"/>
                        </wps:cNvCnPr>
                        <wps:spPr bwMode="auto">
                          <a:xfrm>
                            <a:off x="9948" y="24"/>
                            <a:ext cx="0" cy="2052"/>
                          </a:xfrm>
                          <a:prstGeom prst="line">
                            <a:avLst/>
                          </a:prstGeom>
                          <a:noFill/>
                          <a:ln w="3048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5"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88" y="300"/>
                            <a:ext cx="2160" cy="1584"/>
                          </a:xfrm>
                          <a:prstGeom prst="rect">
                            <a:avLst/>
                          </a:prstGeom>
                          <a:noFill/>
                          <a:extLst>
                            <a:ext uri="{909E8E84-426E-40DD-AFC4-6F175D3DCCD1}">
                              <a14:hiddenFill xmlns:a14="http://schemas.microsoft.com/office/drawing/2010/main">
                                <a:solidFill>
                                  <a:srgbClr val="FFFFFF"/>
                                </a:solidFill>
                              </a14:hiddenFill>
                            </a:ext>
                          </a:extLst>
                        </pic:spPr>
                      </pic:pic>
                      <wps:wsp>
                        <wps:cNvPr id="16" name="Text Box 3"/>
                        <wps:cNvSpPr txBox="1">
                          <a:spLocks noChangeArrowheads="1"/>
                        </wps:cNvSpPr>
                        <wps:spPr bwMode="auto">
                          <a:xfrm>
                            <a:off x="2694" y="48"/>
                            <a:ext cx="7254" cy="19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1F0B" w:rsidRDefault="0044513E">
                              <w:pPr>
                                <w:spacing w:before="14" w:line="372" w:lineRule="exact"/>
                                <w:ind w:left="875" w:right="892"/>
                                <w:jc w:val="center"/>
                                <w:rPr>
                                  <w:b/>
                                  <w:sz w:val="36"/>
                                </w:rPr>
                              </w:pPr>
                              <w:r>
                                <w:rPr>
                                  <w:b/>
                                  <w:spacing w:val="-3"/>
                                  <w:w w:val="90"/>
                                  <w:sz w:val="36"/>
                                </w:rPr>
                                <w:t xml:space="preserve">Spalding </w:t>
                              </w:r>
                              <w:r>
                                <w:rPr>
                                  <w:b/>
                                  <w:w w:val="90"/>
                                  <w:sz w:val="36"/>
                                </w:rPr>
                                <w:t xml:space="preserve">County </w:t>
                              </w:r>
                              <w:r>
                                <w:rPr>
                                  <w:b/>
                                  <w:spacing w:val="-4"/>
                                  <w:w w:val="90"/>
                                  <w:sz w:val="36"/>
                                </w:rPr>
                                <w:t xml:space="preserve">Board </w:t>
                              </w:r>
                              <w:r>
                                <w:rPr>
                                  <w:b/>
                                  <w:spacing w:val="-3"/>
                                  <w:w w:val="90"/>
                                  <w:sz w:val="36"/>
                                </w:rPr>
                                <w:t xml:space="preserve">of </w:t>
                              </w:r>
                              <w:r>
                                <w:rPr>
                                  <w:b/>
                                  <w:spacing w:val="-16"/>
                                  <w:w w:val="90"/>
                                  <w:sz w:val="36"/>
                                </w:rPr>
                                <w:t xml:space="preserve">Tax </w:t>
                              </w:r>
                              <w:r>
                                <w:rPr>
                                  <w:b/>
                                  <w:spacing w:val="-6"/>
                                  <w:w w:val="90"/>
                                  <w:sz w:val="36"/>
                                </w:rPr>
                                <w:t xml:space="preserve">Assessors </w:t>
                              </w:r>
                              <w:r>
                                <w:rPr>
                                  <w:b/>
                                  <w:w w:val="90"/>
                                  <w:sz w:val="36"/>
                                </w:rPr>
                                <w:t xml:space="preserve">Regular </w:t>
                              </w:r>
                              <w:r>
                                <w:rPr>
                                  <w:b/>
                                  <w:spacing w:val="-3"/>
                                  <w:w w:val="90"/>
                                  <w:sz w:val="36"/>
                                </w:rPr>
                                <w:t xml:space="preserve">Session </w:t>
                              </w:r>
                              <w:r>
                                <w:rPr>
                                  <w:b/>
                                  <w:spacing w:val="-16"/>
                                  <w:w w:val="90"/>
                                  <w:sz w:val="36"/>
                                </w:rPr>
                                <w:t>Tax</w:t>
                              </w:r>
                            </w:p>
                            <w:p w:rsidR="002D1F0B" w:rsidRDefault="0044513E">
                              <w:pPr>
                                <w:spacing w:line="354" w:lineRule="exact"/>
                                <w:ind w:left="875" w:right="880"/>
                                <w:jc w:val="center"/>
                                <w:rPr>
                                  <w:b/>
                                  <w:sz w:val="36"/>
                                </w:rPr>
                              </w:pPr>
                              <w:r>
                                <w:rPr>
                                  <w:b/>
                                  <w:w w:val="95"/>
                                  <w:sz w:val="36"/>
                                </w:rPr>
                                <w:t xml:space="preserve">May </w:t>
                              </w:r>
                              <w:r>
                                <w:rPr>
                                  <w:b/>
                                  <w:spacing w:val="-3"/>
                                  <w:w w:val="95"/>
                                  <w:sz w:val="36"/>
                                </w:rPr>
                                <w:t>8,</w:t>
                              </w:r>
                              <w:r>
                                <w:rPr>
                                  <w:b/>
                                  <w:spacing w:val="-55"/>
                                  <w:w w:val="95"/>
                                  <w:sz w:val="36"/>
                                </w:rPr>
                                <w:t xml:space="preserve"> </w:t>
                              </w:r>
                              <w:r>
                                <w:rPr>
                                  <w:b/>
                                  <w:spacing w:val="-5"/>
                                  <w:w w:val="95"/>
                                  <w:sz w:val="36"/>
                                </w:rPr>
                                <w:t>2019</w:t>
                              </w:r>
                            </w:p>
                            <w:p w:rsidR="002D1F0B" w:rsidRDefault="0044513E">
                              <w:pPr>
                                <w:spacing w:line="372" w:lineRule="exact"/>
                                <w:ind w:left="862" w:right="892"/>
                                <w:jc w:val="center"/>
                                <w:rPr>
                                  <w:b/>
                                  <w:sz w:val="36"/>
                                </w:rPr>
                              </w:pPr>
                              <w:r>
                                <w:rPr>
                                  <w:b/>
                                  <w:w w:val="90"/>
                                  <w:sz w:val="36"/>
                                </w:rPr>
                                <w:t>9:00 AM</w:t>
                              </w:r>
                            </w:p>
                            <w:p w:rsidR="002D1F0B" w:rsidRDefault="0044513E">
                              <w:pPr>
                                <w:spacing w:line="393" w:lineRule="exact"/>
                                <w:ind w:left="144" w:right="178"/>
                                <w:jc w:val="center"/>
                                <w:rPr>
                                  <w:b/>
                                  <w:sz w:val="36"/>
                                </w:rPr>
                              </w:pPr>
                              <w:r>
                                <w:rPr>
                                  <w:b/>
                                  <w:spacing w:val="-8"/>
                                  <w:sz w:val="36"/>
                                </w:rPr>
                                <w:t xml:space="preserve">119 </w:t>
                              </w:r>
                              <w:r>
                                <w:rPr>
                                  <w:b/>
                                  <w:sz w:val="36"/>
                                </w:rPr>
                                <w:t>E</w:t>
                              </w:r>
                              <w:r>
                                <w:rPr>
                                  <w:b/>
                                  <w:spacing w:val="-53"/>
                                  <w:sz w:val="36"/>
                                </w:rPr>
                                <w:t xml:space="preserve"> </w:t>
                              </w:r>
                              <w:r>
                                <w:rPr>
                                  <w:b/>
                                  <w:spacing w:val="-4"/>
                                  <w:sz w:val="36"/>
                                </w:rPr>
                                <w:t>Solomon</w:t>
                              </w:r>
                              <w:r>
                                <w:rPr>
                                  <w:b/>
                                  <w:spacing w:val="-54"/>
                                  <w:sz w:val="36"/>
                                </w:rPr>
                                <w:t xml:space="preserve"> </w:t>
                              </w:r>
                              <w:r>
                                <w:rPr>
                                  <w:b/>
                                  <w:sz w:val="36"/>
                                </w:rPr>
                                <w:t>St,</w:t>
                              </w:r>
                              <w:r>
                                <w:rPr>
                                  <w:b/>
                                  <w:spacing w:val="-53"/>
                                  <w:sz w:val="36"/>
                                </w:rPr>
                                <w:t xml:space="preserve"> </w:t>
                              </w:r>
                              <w:r>
                                <w:rPr>
                                  <w:b/>
                                  <w:spacing w:val="-3"/>
                                  <w:sz w:val="36"/>
                                </w:rPr>
                                <w:t>Room</w:t>
                              </w:r>
                              <w:r>
                                <w:rPr>
                                  <w:b/>
                                  <w:spacing w:val="-54"/>
                                  <w:sz w:val="36"/>
                                </w:rPr>
                                <w:t xml:space="preserve"> </w:t>
                              </w:r>
                              <w:r>
                                <w:rPr>
                                  <w:b/>
                                  <w:spacing w:val="-5"/>
                                  <w:sz w:val="36"/>
                                </w:rPr>
                                <w:t>108,</w:t>
                              </w:r>
                              <w:r>
                                <w:rPr>
                                  <w:b/>
                                  <w:spacing w:val="-55"/>
                                  <w:sz w:val="36"/>
                                </w:rPr>
                                <w:t xml:space="preserve"> </w:t>
                              </w:r>
                              <w:r>
                                <w:rPr>
                                  <w:b/>
                                  <w:sz w:val="36"/>
                                </w:rPr>
                                <w:t>Griffin,</w:t>
                              </w:r>
                              <w:r>
                                <w:rPr>
                                  <w:b/>
                                  <w:spacing w:val="-53"/>
                                  <w:sz w:val="36"/>
                                </w:rPr>
                                <w:t xml:space="preserve"> </w:t>
                              </w:r>
                              <w:r>
                                <w:rPr>
                                  <w:b/>
                                  <w:sz w:val="36"/>
                                </w:rPr>
                                <w:t>GA</w:t>
                              </w:r>
                              <w:r>
                                <w:rPr>
                                  <w:b/>
                                  <w:spacing w:val="-81"/>
                                  <w:sz w:val="36"/>
                                </w:rPr>
                                <w:t xml:space="preserve"> </w:t>
                              </w:r>
                              <w:r>
                                <w:rPr>
                                  <w:b/>
                                  <w:spacing w:val="-5"/>
                                  <w:sz w:val="36"/>
                                </w:rPr>
                                <w:t>30223</w:t>
                              </w:r>
                            </w:p>
                          </w:txbxContent>
                        </wps:txbx>
                        <wps:bodyPr rot="0" vert="horz" wrap="square" lIns="0" tIns="0" rIns="0" bIns="0" anchor="t" anchorCtr="0" upright="1">
                          <a:noAutofit/>
                        </wps:bodyPr>
                      </wps:wsp>
                    </wpg:wgp>
                  </a:graphicData>
                </a:graphic>
              </wp:inline>
            </w:drawing>
          </mc:Choice>
          <mc:Fallback>
            <w:pict>
              <v:group id="Group 2" o:spid="_x0000_s1026" style="width:499.8pt;height:105pt;mso-position-horizontal-relative:char;mso-position-vertical-relative:line" coordsize="9996,21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">
                <v:rect id="Rectangle 17" o:spid="_x0000_s1027" style="position:absolute;left:2688;top:48;width:7260;height:1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RGcQA&#10;AADaAAAADwAAAGRycy9kb3ducmV2LnhtbESPT2sCMRTE70K/Q3gFbzXrHkS2RimKUPHgX2yPj81z&#10;s7p52W6irn76plDwOMzMb5jRpLWVuFLjS8cK+r0EBHHudMmFgv1u/jYE4QOyxsoxKbiTh8n4pTPC&#10;TLsbb+i6DYWIEPYZKjAh1JmUPjdk0fdcTRy9o2sshiibQuoGbxFuK5kmyUBaLDkuGKxpaig/by9W&#10;wfJk3Hd9eCyOX/3VfDZYH1D+pEp1X9uPdxCB2vAM/7c/tYIU/q7EGyDH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DkRnEAAAA2gAAAA8AAAAAAAAAAAAAAAAAmAIAAGRycy9k&#10;b3ducmV2LnhtbFBLBQYAAAAABAAEAPUAAACJAwAAAAA=&#10;" fillcolor="#bebebe" stroked="f"/>
                <v:line id="Line 16" o:spid="_x0000_s1028" style="position:absolute;visibility:visible;mso-wrap-style:square" from="2694,24" to="2694,2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3iRsIAAADaAAAADwAAAGRycy9kb3ducmV2LnhtbESPQWsCMRSE70L/Q3hCb5rVSinrZkUK&#10;iqV40FZ6fWyem8XNy5LEdfvvG0HocZiZb5hiNdhW9ORD41jBbJqBIK6cbrhW8P21mbyBCBFZY+uY&#10;FPxSgFX5NCow1+7GB+qPsRYJwiFHBSbGLpcyVIYshqnriJN3dt5iTNLXUnu8Jbht5TzLXqXFhtOC&#10;wY7eDVWX49UqOGxn6/56krvF5+lnS6bl/YdnpZ7Hw3oJItIQ/8OP9k4reIH7lXQDZP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R3iRsIAAADaAAAADwAAAAAAAAAAAAAA&#10;AAChAgAAZHJzL2Rvd25yZXYueG1sUEsFBgAAAAAEAAQA+QAAAJADAAAAAA==&#10;" strokecolor="#efefef" strokeweight=".6pt"/>
                <v:line id="Line 15" o:spid="_x0000_s1029" style="position:absolute;visibility:visible;mso-wrap-style:square" from="2700,24" to="2700,2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vq0sIAAADaAAAADwAAAGRycy9kb3ducmV2LnhtbESPQYvCMBSE74L/ITzBy6Jpl0XWapSi&#10;rHp0VVBvj+bZFpuX0kSt/34jLHgcZuYbZjpvTSXu1LjSsoJ4GIEgzqwuOVdw2P8MvkE4j6yxskwK&#10;nuRgPut2ppho++Bfuu98LgKEXYIKCu/rREqXFWTQDW1NHLyLbQz6IJtc6gYfAW4q+RlFI2mw5LBQ&#10;YE2LgrLr7mYULLenOLXnCLOVTNcf1dg/j7FWqt9r0wkIT61/h//bG63gC15Xwg2Q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xvq0sIAAADaAAAADwAAAAAAAAAAAAAA&#10;AAChAgAAZHJzL2Rvd25yZXYueG1sUEsFBgAAAAAEAAQA+QAAAJADAAAAAA==&#10;" strokecolor="#9b9b9b" strokeweight="0"/>
                <v:line id="Line 14" o:spid="_x0000_s1030" style="position:absolute;visibility:visible;mso-wrap-style:square" from="2694,24" to="2694,2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jfqcIAAADaAAAADwAAAGRycy9kb3ducmV2LnhtbESPQWsCMRSE70L/Q3hCb5pVainrZkUK&#10;iqV40FZ6fWyem8XNy5LEdfvvG0HocZiZb5hiNdhW9ORD41jBbJqBIK6cbrhW8P21mbyBCBFZY+uY&#10;FPxSgFX5NCow1+7GB+qPsRYJwiFHBSbGLpcyVIYshqnriJN3dt5iTNLXUnu8Jbht5TzLXqXFhtOC&#10;wY7eDVWX49UqOGxn6/56kruXz9PPlkzL+w/PSj2Ph/USRKQh/ocf7Z1WsID7lXQDZP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bjfqcIAAADaAAAADwAAAAAAAAAAAAAA&#10;AAChAgAAZHJzL2Rvd25yZXYueG1sUEsFBgAAAAAEAAQA+QAAAJADAAAAAA==&#10;" strokecolor="#efefef" strokeweight=".6pt"/>
                <v:line id="Line 13" o:spid="_x0000_s1031" style="position:absolute;visibility:visible;mso-wrap-style:square" from="2700,24" to="2700,2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XRPsMAAADaAAAADwAAAGRycy9kb3ducmV2LnhtbESPS4vCQBCE78L+h6EXvIiZxIO4WUcJ&#10;Kz6OPhbUW5PpTcJmekJm1PjvHUHwWFTVV9R03plaXKl1lWUFSRSDIM6trrhQ8HtYDicgnEfWWFsm&#10;BXdyMJ999KaYanvjHV33vhABwi5FBaX3TSqly0sy6CLbEAfvz7YGfZBtIXWLtwA3tRzF8VgarDgs&#10;lNjQT0n5//5iFCy2pySz5xjzlczWg/rL34+JVqr/2WXfIDx1/h1+tTdawRieV8INkL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SF0T7DAAAA2gAAAA8AAAAAAAAAAAAA&#10;AAAAoQIAAGRycy9kb3ducmV2LnhtbFBLBQYAAAAABAAEAPkAAACRAwAAAAA=&#10;" strokecolor="#9b9b9b" strokeweight="0"/>
                <v:line id="Line 12" o:spid="_x0000_s1032" style="position:absolute;visibility:visible;mso-wrap-style:square" from="24,2010" to="2700,2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BvecMAAADaAAAADwAAAGRycy9kb3ducmV2LnhtbESPT2sCMRTE74V+h/AK3mrWIrWsRpFS&#10;wYNF1Ap6e2ze/qGbl7iJ7vrtjSB4HGbmN8xk1plaXKjxlWUFg34CgjizuuJCwd9u8f4FwgdkjbVl&#10;UnAlD7Pp68sEU21b3tBlGwoRIexTVFCG4FIpfVaSQd+3jjh6uW0MhiibQuoG2wg3tfxIkk9psOK4&#10;UKKj75Ky/+3ZKMhb97M7DNYn1vl+vlwP3e8qHJXqvXXzMYhAXXiGH+2lVjCC+5V4A+T0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kQb3nDAAAA2gAAAA8AAAAAAAAAAAAA&#10;AAAAoQIAAGRycy9kb3ducmV2LnhtbFBLBQYAAAAABAAEAPkAAACRAwAAAAA=&#10;" strokeweight=".6pt"/>
                <v:line id="Line 11" o:spid="_x0000_s1033" style="position:absolute;visibility:visible;mso-wrap-style:square" from="30,24" to="30,2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7C8AAAADaAAAADwAAAGRycy9kb3ducmV2LnhtbERPy4rCMBTdC/MP4Q7MTlNlEKlGEVFw&#10;MSI+Bsbdpbl9YHMTm4ytf28WgsvDec8WnanFnRpfWVYwHCQgiDOrKy4UnE+b/gSED8gaa8uk4EEe&#10;FvOP3gxTbVs+0P0YChFD2KeooAzBpVL6rCSDfmAdceRy2xgMETaF1A22MdzUcpQkY2mw4thQoqNV&#10;Sdn1+G8U5K1bn/6G+xvr/He53X+73U+4KPX12S2nIAJ14S1+ubdaQdwar8QbIO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iP+wvAAAAA2gAAAA8AAAAAAAAAAAAAAAAA&#10;oQIAAGRycy9kb3ducmV2LnhtbFBLBQYAAAAABAAEAPkAAACOAwAAAAA=&#10;" strokeweight=".6pt"/>
                <v:line id="Line 10" o:spid="_x0000_s1034" style="position:absolute;visibility:visible;mso-wrap-style:square" from="2688,2010" to="9972,2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NekMMAAADaAAAADwAAAGRycy9kb3ducmV2LnhtbESPT2sCMRTE74V+h/AK3mrWIsWuRpFS&#10;wYNF1Ap6e2ze/qGbl7iJ7vrtjSB4HGbmN8xk1plaXKjxlWUFg34CgjizuuJCwd9u8T4C4QOyxtoy&#10;KbiSh9n09WWCqbYtb+iyDYWIEPYpKihDcKmUPivJoO9bRxy93DYGQ5RNIXWDbYSbWn4kyac0WHFc&#10;KNHRd0nZ//ZsFOSt+9kdBusT63w/X66H7ncVjkr13rr5GESgLjzDj/ZSK/iC+5V4A+T0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DXpDDAAAA2gAAAA8AAAAAAAAAAAAA&#10;AAAAoQIAAGRycy9kb3ducmV2LnhtbFBLBQYAAAAABAAEAPkAAACRAwAAAAA=&#10;" strokeweight=".6pt"/>
                <v:line id="Line 9" o:spid="_x0000_s1035" style="position:absolute;visibility:visible;mso-wrap-style:square" from="24,2010" to="9972,2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N0q8UAAADbAAAADwAAAGRycy9kb3ducmV2LnhtbESPT2sCQQzF70K/w5BCbzqrlFJWRxFR&#10;8NAiVQv1Fnayf3AnM+5M3e23bw6F3hLey3u/LFaDa9Wduth4NjCdZKCIC28brgycT7vxK6iYkC22&#10;nsnAD0VYLR9GC8yt7/mD7sdUKQnhmKOBOqWQax2LmhzGiQ/EopW+c5hk7SptO+wl3LV6lmUv2mHD&#10;0lBjoE1NxfX47QyUfdievqaHG9vyc70/PIf3t3Qx5ulxWM9BJRrSv/nvem8FX+jlFxlAL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N0q8UAAADbAAAADwAAAAAAAAAA&#10;AAAAAAChAgAAZHJzL2Rvd25yZXYueG1sUEsFBgAAAAAEAAQA+QAAAJMDAAAAAA==&#10;" strokeweight=".6pt"/>
                <v:line id="Line 8" o:spid="_x0000_s1036" style="position:absolute;visibility:visible;mso-wrap-style:square" from="24,2070" to="9972,2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RMMIAAADbAAAADwAAAGRycy9kb3ducmV2LnhtbERPS2sCMRC+F/ofwhS81eyKSFmNIlLB&#10;gyJVC/U2bGYfuJmkm+iu/94UCt7m43vObNGbRtyo9bVlBekwAUGcW11zqeB0XL9/gPABWWNjmRTc&#10;ycNi/voyw0zbjr/odgiliCHsM1RQheAyKX1ekUE/tI44coVtDYYI21LqFrsYbho5SpKJNFhzbKjQ&#10;0aqi/HK4GgVF5z6PP+n+l3Xxvdzsx263DWelBm/9cgoiUB+e4n/3Rsf5Kfz9Eg+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U/RMMIAAADbAAAADwAAAAAAAAAAAAAA&#10;AAChAgAAZHJzL2Rvd25yZXYueG1sUEsFBgAAAAAEAAQA+QAAAJADAAAAAA==&#10;" strokeweight=".6pt"/>
                <v:line id="Line 7" o:spid="_x0000_s1037" style="position:absolute;visibility:visible;mso-wrap-style:square" from="24,48" to="270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3hnr8AAADbAAAADwAAAGRycy9kb3ducmV2LnhtbERPy6rCMBDdX/AfwgjurqkPLlqNIkrF&#10;jRd8fMDQjG2xmZQm1vbvjSC4m8N5znLdmlI0VLvCsoLRMAJBnFpdcKbgekl+ZyCcR9ZYWiYFHTlY&#10;r3o/S4y1ffKJmrPPRAhhF6OC3PsqltKlORl0Q1sRB+5ma4M+wDqTusZnCDelHEfRnzRYcGjIsaJt&#10;Tun9/DAKdt1kOs32Ryfn/0mRHB5d2+BWqUG/3SxAeGr9V/xxH3SYP4b3L+EAuXo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4q3hnr8AAADbAAAADwAAAAAAAAAAAAAAAACh&#10;AgAAZHJzL2Rvd25yZXYueG1sUEsFBgAAAAAEAAQA+QAAAI0DAAAAAA==&#10;" strokeweight="2.4pt"/>
                <v:line id="Line 6" o:spid="_x0000_s1038" style="position:absolute;visibility:visible;mso-wrap-style:square" from="2688,48" to="997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FEBcEAAADbAAAADwAAAGRycy9kb3ducmV2LnhtbERPzWqDQBC+B/IOywR6S9bGEFrrKsFi&#10;yaWBpH2AwZ2q1J0VdzX69t1Cobf5+H4nzWfTiYkG11pW8LiLQBBXVrdcK/j8KLdPIJxH1thZJgUL&#10;Ociz9SrFRNs7X2m6+VqEEHYJKmi87xMpXdWQQbezPXHgvuxg0Ac41FIPeA/hppP7KDpKgy2HhgZ7&#10;Khqqvm+jUfC6xIdD/fbu5POlbMvzuMwTFko9bObTCwhPs/8X/7nPOsyP4feXcIDM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4UQFwQAAANsAAAAPAAAAAAAAAAAAAAAA&#10;AKECAABkcnMvZG93bnJldi54bWxQSwUGAAAAAAQABAD5AAAAjwMAAAAA&#10;" strokeweight="2.4pt"/>
                <v:line id="Line 5" o:spid="_x0000_s1039" style="position:absolute;visibility:visible;mso-wrap-style:square" from="9948,24" to="9948,2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jccb8AAADbAAAADwAAAGRycy9kb3ducmV2LnhtbERP24rCMBB9F/yHMIJvmroW0WoUcan4&#10;soKXDxiasS02k9LE2v69WVjYtzmc62x2nalES40rLSuYTSMQxJnVJecK7rd0sgThPLLGyjIp6MnB&#10;bjscbDDR9s0Xaq8+FyGEXYIKCu/rREqXFWTQTW1NHLiHbQz6AJtc6gbfIdxU8iuKFtJgyaGhwJoO&#10;BWXP68so+O7ncZwff5xcndMyPb36rsWDUuNRt1+D8NT5f/Gf+6TD/Bh+fwkHyO0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gjccb8AAADbAAAADwAAAAAAAAAAAAAAAACh&#10;AgAAZHJzL2Rvd25yZXYueG1sUEsFBgAAAAAEAAQA+QAAAI0DAAAAAA==&#10;" strokeweight="2.4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40" type="#_x0000_t75" style="position:absolute;left:288;top:300;width:2160;height:15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rjLN2/AAAA2wAAAA8AAABkcnMvZG93bnJldi54bWxET0trAjEQvhf8D2EEbzXroyKrUURo6alQ&#10;H/dxM24Wk8mSZHX77xuh0Nt8fM9Zb3tnxZ1CbDwrmIwLEMSV1w3XCk7H99cliJiQNVrPpOCHImw3&#10;g5c1lto/+Jvuh1SLHMKxRAUmpbaUMlaGHMaxb4kzd/XBYcow1FIHfORwZ+W0KBbSYcO5wWBLe0PV&#10;7dA5BXOLYSGvX2b6MbG3GZnucpadUqNhv1uBSNSnf/Gf+1Pn+W/w/CUfID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64yzdvwAAANsAAAAPAAAAAAAAAAAAAAAAAJ8CAABk&#10;cnMvZG93bnJldi54bWxQSwUGAAAAAAQABAD3AAAAiwMAAAAA&#10;">
                  <v:imagedata r:id="rId8" o:title=""/>
                </v:shape>
                <v:shapetype id="_x0000_t202" coordsize="21600,21600" o:spt="202" path="m,l,21600r21600,l21600,xe">
                  <v:stroke joinstyle="miter"/>
                  <v:path gradientshapeok="t" o:connecttype="rect"/>
                </v:shapetype>
                <v:shape id="Text Box 3" o:spid="_x0000_s1041" type="#_x0000_t202" style="position:absolute;left:2694;top:48;width:7254;height:19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2D1F0B" w:rsidRDefault="0044513E">
                        <w:pPr>
                          <w:spacing w:before="14" w:line="372" w:lineRule="exact"/>
                          <w:ind w:left="875" w:right="892"/>
                          <w:jc w:val="center"/>
                          <w:rPr>
                            <w:b/>
                            <w:sz w:val="36"/>
                          </w:rPr>
                        </w:pPr>
                        <w:r>
                          <w:rPr>
                            <w:b/>
                            <w:spacing w:val="-3"/>
                            <w:w w:val="90"/>
                            <w:sz w:val="36"/>
                          </w:rPr>
                          <w:t xml:space="preserve">Spalding </w:t>
                        </w:r>
                        <w:r>
                          <w:rPr>
                            <w:b/>
                            <w:w w:val="90"/>
                            <w:sz w:val="36"/>
                          </w:rPr>
                          <w:t xml:space="preserve">County </w:t>
                        </w:r>
                        <w:r>
                          <w:rPr>
                            <w:b/>
                            <w:spacing w:val="-4"/>
                            <w:w w:val="90"/>
                            <w:sz w:val="36"/>
                          </w:rPr>
                          <w:t xml:space="preserve">Board </w:t>
                        </w:r>
                        <w:r>
                          <w:rPr>
                            <w:b/>
                            <w:spacing w:val="-3"/>
                            <w:w w:val="90"/>
                            <w:sz w:val="36"/>
                          </w:rPr>
                          <w:t xml:space="preserve">of </w:t>
                        </w:r>
                        <w:r>
                          <w:rPr>
                            <w:b/>
                            <w:spacing w:val="-16"/>
                            <w:w w:val="90"/>
                            <w:sz w:val="36"/>
                          </w:rPr>
                          <w:t xml:space="preserve">Tax </w:t>
                        </w:r>
                        <w:r>
                          <w:rPr>
                            <w:b/>
                            <w:spacing w:val="-6"/>
                            <w:w w:val="90"/>
                            <w:sz w:val="36"/>
                          </w:rPr>
                          <w:t xml:space="preserve">Assessors </w:t>
                        </w:r>
                        <w:r>
                          <w:rPr>
                            <w:b/>
                            <w:w w:val="90"/>
                            <w:sz w:val="36"/>
                          </w:rPr>
                          <w:t xml:space="preserve">Regular </w:t>
                        </w:r>
                        <w:r>
                          <w:rPr>
                            <w:b/>
                            <w:spacing w:val="-3"/>
                            <w:w w:val="90"/>
                            <w:sz w:val="36"/>
                          </w:rPr>
                          <w:t xml:space="preserve">Session </w:t>
                        </w:r>
                        <w:r>
                          <w:rPr>
                            <w:b/>
                            <w:spacing w:val="-16"/>
                            <w:w w:val="90"/>
                            <w:sz w:val="36"/>
                          </w:rPr>
                          <w:t>Tax</w:t>
                        </w:r>
                      </w:p>
                      <w:p w:rsidR="002D1F0B" w:rsidRDefault="0044513E">
                        <w:pPr>
                          <w:spacing w:line="354" w:lineRule="exact"/>
                          <w:ind w:left="875" w:right="880"/>
                          <w:jc w:val="center"/>
                          <w:rPr>
                            <w:b/>
                            <w:sz w:val="36"/>
                          </w:rPr>
                        </w:pPr>
                        <w:r>
                          <w:rPr>
                            <w:b/>
                            <w:w w:val="95"/>
                            <w:sz w:val="36"/>
                          </w:rPr>
                          <w:t xml:space="preserve">May </w:t>
                        </w:r>
                        <w:r>
                          <w:rPr>
                            <w:b/>
                            <w:spacing w:val="-3"/>
                            <w:w w:val="95"/>
                            <w:sz w:val="36"/>
                          </w:rPr>
                          <w:t>8,</w:t>
                        </w:r>
                        <w:r>
                          <w:rPr>
                            <w:b/>
                            <w:spacing w:val="-55"/>
                            <w:w w:val="95"/>
                            <w:sz w:val="36"/>
                          </w:rPr>
                          <w:t xml:space="preserve"> </w:t>
                        </w:r>
                        <w:r>
                          <w:rPr>
                            <w:b/>
                            <w:spacing w:val="-5"/>
                            <w:w w:val="95"/>
                            <w:sz w:val="36"/>
                          </w:rPr>
                          <w:t>2019</w:t>
                        </w:r>
                      </w:p>
                      <w:p w:rsidR="002D1F0B" w:rsidRDefault="0044513E">
                        <w:pPr>
                          <w:spacing w:line="372" w:lineRule="exact"/>
                          <w:ind w:left="862" w:right="892"/>
                          <w:jc w:val="center"/>
                          <w:rPr>
                            <w:b/>
                            <w:sz w:val="36"/>
                          </w:rPr>
                        </w:pPr>
                        <w:r>
                          <w:rPr>
                            <w:b/>
                            <w:w w:val="90"/>
                            <w:sz w:val="36"/>
                          </w:rPr>
                          <w:t>9:00 AM</w:t>
                        </w:r>
                      </w:p>
                      <w:p w:rsidR="002D1F0B" w:rsidRDefault="0044513E">
                        <w:pPr>
                          <w:spacing w:line="393" w:lineRule="exact"/>
                          <w:ind w:left="144" w:right="178"/>
                          <w:jc w:val="center"/>
                          <w:rPr>
                            <w:b/>
                            <w:sz w:val="36"/>
                          </w:rPr>
                        </w:pPr>
                        <w:r>
                          <w:rPr>
                            <w:b/>
                            <w:spacing w:val="-8"/>
                            <w:sz w:val="36"/>
                          </w:rPr>
                          <w:t xml:space="preserve">119 </w:t>
                        </w:r>
                        <w:r>
                          <w:rPr>
                            <w:b/>
                            <w:sz w:val="36"/>
                          </w:rPr>
                          <w:t>E</w:t>
                        </w:r>
                        <w:r>
                          <w:rPr>
                            <w:b/>
                            <w:spacing w:val="-53"/>
                            <w:sz w:val="36"/>
                          </w:rPr>
                          <w:t xml:space="preserve"> </w:t>
                        </w:r>
                        <w:r>
                          <w:rPr>
                            <w:b/>
                            <w:spacing w:val="-4"/>
                            <w:sz w:val="36"/>
                          </w:rPr>
                          <w:t>Solomon</w:t>
                        </w:r>
                        <w:r>
                          <w:rPr>
                            <w:b/>
                            <w:spacing w:val="-54"/>
                            <w:sz w:val="36"/>
                          </w:rPr>
                          <w:t xml:space="preserve"> </w:t>
                        </w:r>
                        <w:r>
                          <w:rPr>
                            <w:b/>
                            <w:sz w:val="36"/>
                          </w:rPr>
                          <w:t>St,</w:t>
                        </w:r>
                        <w:r>
                          <w:rPr>
                            <w:b/>
                            <w:spacing w:val="-53"/>
                            <w:sz w:val="36"/>
                          </w:rPr>
                          <w:t xml:space="preserve"> </w:t>
                        </w:r>
                        <w:r>
                          <w:rPr>
                            <w:b/>
                            <w:spacing w:val="-3"/>
                            <w:sz w:val="36"/>
                          </w:rPr>
                          <w:t>Room</w:t>
                        </w:r>
                        <w:r>
                          <w:rPr>
                            <w:b/>
                            <w:spacing w:val="-54"/>
                            <w:sz w:val="36"/>
                          </w:rPr>
                          <w:t xml:space="preserve"> </w:t>
                        </w:r>
                        <w:r>
                          <w:rPr>
                            <w:b/>
                            <w:spacing w:val="-5"/>
                            <w:sz w:val="36"/>
                          </w:rPr>
                          <w:t>108,</w:t>
                        </w:r>
                        <w:r>
                          <w:rPr>
                            <w:b/>
                            <w:spacing w:val="-55"/>
                            <w:sz w:val="36"/>
                          </w:rPr>
                          <w:t xml:space="preserve"> </w:t>
                        </w:r>
                        <w:r>
                          <w:rPr>
                            <w:b/>
                            <w:sz w:val="36"/>
                          </w:rPr>
                          <w:t>Griffin,</w:t>
                        </w:r>
                        <w:r>
                          <w:rPr>
                            <w:b/>
                            <w:spacing w:val="-53"/>
                            <w:sz w:val="36"/>
                          </w:rPr>
                          <w:t xml:space="preserve"> </w:t>
                        </w:r>
                        <w:r>
                          <w:rPr>
                            <w:b/>
                            <w:sz w:val="36"/>
                          </w:rPr>
                          <w:t>GA</w:t>
                        </w:r>
                        <w:r>
                          <w:rPr>
                            <w:b/>
                            <w:spacing w:val="-81"/>
                            <w:sz w:val="36"/>
                          </w:rPr>
                          <w:t xml:space="preserve"> </w:t>
                        </w:r>
                        <w:r>
                          <w:rPr>
                            <w:b/>
                            <w:spacing w:val="-5"/>
                            <w:sz w:val="36"/>
                          </w:rPr>
                          <w:t>30223</w:t>
                        </w:r>
                      </w:p>
                    </w:txbxContent>
                  </v:textbox>
                </v:shape>
                <w10:anchorlock/>
              </v:group>
            </w:pict>
          </mc:Fallback>
        </mc:AlternateContent>
      </w:r>
    </w:p>
    <w:p w:rsidR="002D1F0B" w:rsidRDefault="0044513E" w:rsidP="00AF308F">
      <w:pPr>
        <w:pStyle w:val="Heading1"/>
        <w:numPr>
          <w:ilvl w:val="0"/>
          <w:numId w:val="2"/>
        </w:numPr>
        <w:spacing w:before="92" w:line="240" w:lineRule="auto"/>
        <w:ind w:left="450" w:hanging="450"/>
        <w:jc w:val="left"/>
      </w:pPr>
      <w:r>
        <w:rPr>
          <w:spacing w:val="2"/>
          <w:w w:val="95"/>
        </w:rPr>
        <w:t xml:space="preserve">CALL </w:t>
      </w:r>
      <w:r>
        <w:rPr>
          <w:spacing w:val="-9"/>
          <w:w w:val="95"/>
        </w:rPr>
        <w:t>TO</w:t>
      </w:r>
      <w:r>
        <w:rPr>
          <w:spacing w:val="-39"/>
          <w:w w:val="95"/>
        </w:rPr>
        <w:t xml:space="preserve"> </w:t>
      </w:r>
      <w:r>
        <w:rPr>
          <w:spacing w:val="6"/>
          <w:w w:val="95"/>
        </w:rPr>
        <w:t>ORDER</w:t>
      </w:r>
    </w:p>
    <w:p w:rsidR="002D1F0B" w:rsidRPr="00316CDA" w:rsidRDefault="00316CDA" w:rsidP="00511D70">
      <w:pPr>
        <w:pStyle w:val="BodyText"/>
        <w:spacing w:before="166" w:line="240" w:lineRule="auto"/>
        <w:ind w:left="540"/>
        <w:rPr>
          <w:i/>
        </w:rPr>
      </w:pPr>
      <w:r w:rsidRPr="00316CDA">
        <w:rPr>
          <w:i/>
          <w:w w:val="95"/>
        </w:rPr>
        <w:t>The Spalding county Board of Tax Assessors Regular Scheduled Meeting was held on May 8, 2019 at 9:01AM in the Courthouse Annex, Room 108.  The meeting was called to order by Chairman Johnie McDaniel with Vice-Chairman Dick Morrow and Board Member Brad Wideman present.  Others present were Chief Appraiser Don Long, Deputy Chief Appraiser Jerry Johnson, Tax Assessor staff member Mary Beth Bernier and Attorney Stephanie Windham.</w:t>
      </w:r>
    </w:p>
    <w:p w:rsidR="002D1F0B" w:rsidRDefault="0044513E" w:rsidP="00AF308F">
      <w:pPr>
        <w:pStyle w:val="Heading1"/>
        <w:numPr>
          <w:ilvl w:val="0"/>
          <w:numId w:val="2"/>
        </w:numPr>
        <w:tabs>
          <w:tab w:val="left" w:pos="450"/>
        </w:tabs>
        <w:spacing w:before="166" w:line="240" w:lineRule="auto"/>
        <w:ind w:hanging="1183"/>
        <w:jc w:val="left"/>
      </w:pPr>
      <w:r>
        <w:rPr>
          <w:spacing w:val="2"/>
          <w:w w:val="90"/>
        </w:rPr>
        <w:t xml:space="preserve">CITIZENS </w:t>
      </w:r>
      <w:r>
        <w:rPr>
          <w:spacing w:val="7"/>
          <w:w w:val="90"/>
        </w:rPr>
        <w:t>COMMENT</w:t>
      </w:r>
    </w:p>
    <w:p w:rsidR="002D1F0B" w:rsidRDefault="002D1F0B">
      <w:pPr>
        <w:pStyle w:val="BodyText"/>
        <w:spacing w:line="244" w:lineRule="auto"/>
        <w:ind w:left="1180" w:right="127" w:firstLine="3"/>
        <w:jc w:val="both"/>
      </w:pPr>
    </w:p>
    <w:p w:rsidR="00316CDA" w:rsidRPr="00316CDA" w:rsidRDefault="00316CDA">
      <w:pPr>
        <w:pStyle w:val="BodyText"/>
        <w:spacing w:line="244" w:lineRule="auto"/>
        <w:ind w:left="1180" w:right="127" w:firstLine="3"/>
        <w:jc w:val="both"/>
        <w:rPr>
          <w:i/>
        </w:rPr>
      </w:pPr>
      <w:r>
        <w:rPr>
          <w:i/>
        </w:rPr>
        <w:t>None</w:t>
      </w:r>
    </w:p>
    <w:p w:rsidR="002D1F0B" w:rsidRPr="00316CDA" w:rsidRDefault="0044513E" w:rsidP="00B019F2">
      <w:pPr>
        <w:pStyle w:val="Heading1"/>
        <w:numPr>
          <w:ilvl w:val="0"/>
          <w:numId w:val="2"/>
        </w:numPr>
        <w:tabs>
          <w:tab w:val="left" w:pos="540"/>
          <w:tab w:val="left" w:pos="990"/>
        </w:tabs>
        <w:spacing w:before="161" w:line="240" w:lineRule="auto"/>
        <w:ind w:hanging="1183"/>
        <w:jc w:val="left"/>
      </w:pPr>
      <w:r>
        <w:rPr>
          <w:spacing w:val="4"/>
          <w:w w:val="95"/>
        </w:rPr>
        <w:t>MINUTES</w:t>
      </w:r>
      <w:r>
        <w:rPr>
          <w:spacing w:val="-22"/>
          <w:w w:val="95"/>
        </w:rPr>
        <w:t xml:space="preserve"> </w:t>
      </w:r>
    </w:p>
    <w:p w:rsidR="00CF5010" w:rsidRPr="00CF5010" w:rsidRDefault="00CF5010" w:rsidP="00CF5010">
      <w:pPr>
        <w:widowControl/>
        <w:adjustRightInd w:val="0"/>
        <w:rPr>
          <w:rFonts w:eastAsiaTheme="minorHAnsi"/>
          <w:color w:val="000000"/>
          <w:sz w:val="24"/>
          <w:szCs w:val="24"/>
        </w:rPr>
      </w:pPr>
    </w:p>
    <w:p w:rsidR="00316CDA" w:rsidRDefault="00CF5010" w:rsidP="00B019F2">
      <w:pPr>
        <w:pStyle w:val="Heading1"/>
        <w:tabs>
          <w:tab w:val="left" w:pos="990"/>
        </w:tabs>
        <w:spacing w:before="161" w:line="240" w:lineRule="auto"/>
        <w:ind w:left="990" w:hanging="540"/>
        <w:rPr>
          <w:rFonts w:eastAsiaTheme="minorHAnsi"/>
          <w:color w:val="000000"/>
        </w:rPr>
      </w:pPr>
      <w:r w:rsidRPr="00CF5010">
        <w:rPr>
          <w:rFonts w:eastAsiaTheme="minorHAnsi"/>
          <w:b w:val="0"/>
          <w:bCs w:val="0"/>
          <w:color w:val="000000"/>
          <w:sz w:val="24"/>
          <w:szCs w:val="24"/>
        </w:rPr>
        <w:t xml:space="preserve"> </w:t>
      </w:r>
      <w:r w:rsidRPr="00CF5010">
        <w:rPr>
          <w:rFonts w:eastAsiaTheme="minorHAnsi"/>
          <w:color w:val="000000"/>
        </w:rPr>
        <w:t>1</w:t>
      </w:r>
      <w:r>
        <w:rPr>
          <w:rFonts w:eastAsiaTheme="minorHAnsi"/>
          <w:color w:val="000000"/>
        </w:rPr>
        <w:t>.</w:t>
      </w:r>
      <w:r w:rsidRPr="00CF5010">
        <w:rPr>
          <w:rFonts w:eastAsiaTheme="minorHAnsi"/>
          <w:color w:val="000000"/>
        </w:rPr>
        <w:t xml:space="preserve"> </w:t>
      </w:r>
      <w:r w:rsidR="00B019F2">
        <w:rPr>
          <w:rFonts w:eastAsiaTheme="minorHAnsi"/>
          <w:color w:val="000000"/>
        </w:rPr>
        <w:t xml:space="preserve">    </w:t>
      </w:r>
      <w:r w:rsidRPr="00CF5010">
        <w:rPr>
          <w:rFonts w:eastAsiaTheme="minorHAnsi"/>
          <w:color w:val="000000"/>
        </w:rPr>
        <w:t xml:space="preserve">Review and approve Minutes from </w:t>
      </w:r>
      <w:r w:rsidR="002D07E3">
        <w:rPr>
          <w:rFonts w:eastAsiaTheme="minorHAnsi"/>
          <w:color w:val="000000"/>
        </w:rPr>
        <w:t>April 18</w:t>
      </w:r>
      <w:bookmarkStart w:id="0" w:name="_GoBack"/>
      <w:bookmarkEnd w:id="0"/>
      <w:r w:rsidRPr="00CF5010">
        <w:rPr>
          <w:rFonts w:eastAsiaTheme="minorHAnsi"/>
          <w:color w:val="000000"/>
        </w:rPr>
        <w:t>, 2019 meet</w:t>
      </w:r>
      <w:r w:rsidR="00B019F2">
        <w:rPr>
          <w:rFonts w:eastAsiaTheme="minorHAnsi"/>
          <w:color w:val="000000"/>
        </w:rPr>
        <w:t xml:space="preserve">ing of Spalding County Board of </w:t>
      </w:r>
      <w:r w:rsidRPr="00CF5010">
        <w:rPr>
          <w:rFonts w:eastAsiaTheme="minorHAnsi"/>
          <w:color w:val="000000"/>
        </w:rPr>
        <w:t>Tax Assessors.</w:t>
      </w:r>
    </w:p>
    <w:p w:rsidR="002C6EF1" w:rsidRPr="002C6EF1" w:rsidRDefault="002C6EF1" w:rsidP="002C6EF1">
      <w:pPr>
        <w:widowControl/>
        <w:adjustRightInd w:val="0"/>
        <w:rPr>
          <w:rFonts w:eastAsiaTheme="minorHAnsi"/>
          <w:color w:val="000000"/>
          <w:sz w:val="24"/>
          <w:szCs w:val="24"/>
        </w:rPr>
      </w:pPr>
    </w:p>
    <w:p w:rsidR="002C6EF1" w:rsidRDefault="00B019F2" w:rsidP="00B019F2">
      <w:pPr>
        <w:pStyle w:val="Heading1"/>
        <w:tabs>
          <w:tab w:val="left" w:pos="1183"/>
          <w:tab w:val="left" w:pos="1184"/>
        </w:tabs>
        <w:spacing w:before="161" w:line="240" w:lineRule="auto"/>
      </w:pPr>
      <w:r>
        <w:rPr>
          <w:rFonts w:eastAsiaTheme="minorHAnsi"/>
          <w:b w:val="0"/>
          <w:bCs w:val="0"/>
          <w:color w:val="000000"/>
          <w:sz w:val="24"/>
          <w:szCs w:val="24"/>
        </w:rPr>
        <w:t xml:space="preserve">       </w:t>
      </w:r>
      <w:r w:rsidR="002C6EF1" w:rsidRPr="002C6EF1">
        <w:rPr>
          <w:rFonts w:eastAsiaTheme="minorHAnsi"/>
          <w:b w:val="0"/>
          <w:bCs w:val="0"/>
          <w:color w:val="000000"/>
          <w:sz w:val="24"/>
          <w:szCs w:val="24"/>
        </w:rPr>
        <w:t xml:space="preserve"> </w:t>
      </w:r>
      <w:r>
        <w:rPr>
          <w:rFonts w:eastAsiaTheme="minorHAnsi"/>
          <w:b w:val="0"/>
          <w:bCs w:val="0"/>
          <w:color w:val="000000"/>
          <w:sz w:val="24"/>
          <w:szCs w:val="24"/>
        </w:rPr>
        <w:t xml:space="preserve"> </w:t>
      </w:r>
      <w:r w:rsidR="002C6EF1" w:rsidRPr="002C6EF1">
        <w:rPr>
          <w:rFonts w:eastAsiaTheme="minorHAnsi"/>
          <w:b w:val="0"/>
          <w:bCs w:val="0"/>
          <w:i/>
          <w:iCs/>
          <w:color w:val="000000"/>
        </w:rPr>
        <w:t xml:space="preserve">Motion by Vice-Chairman Morrow to approve the Minutes from </w:t>
      </w:r>
      <w:r w:rsidR="002C6EF1">
        <w:rPr>
          <w:rFonts w:eastAsiaTheme="minorHAnsi"/>
          <w:b w:val="0"/>
          <w:bCs w:val="0"/>
          <w:i/>
          <w:iCs/>
          <w:color w:val="000000"/>
        </w:rPr>
        <w:t>April 18</w:t>
      </w:r>
      <w:r w:rsidR="002C6EF1" w:rsidRPr="002C6EF1">
        <w:rPr>
          <w:rFonts w:eastAsiaTheme="minorHAnsi"/>
          <w:b w:val="0"/>
          <w:bCs w:val="0"/>
          <w:i/>
          <w:iCs/>
          <w:color w:val="000000"/>
        </w:rPr>
        <w:t>, 2019, motion was</w:t>
      </w:r>
      <w:r>
        <w:rPr>
          <w:rFonts w:eastAsiaTheme="minorHAnsi"/>
          <w:b w:val="0"/>
          <w:bCs w:val="0"/>
          <w:i/>
          <w:iCs/>
          <w:color w:val="000000"/>
        </w:rPr>
        <w:t xml:space="preserve"> </w:t>
      </w:r>
      <w:r w:rsidR="002C6EF1" w:rsidRPr="002C6EF1">
        <w:rPr>
          <w:rFonts w:eastAsiaTheme="minorHAnsi"/>
          <w:b w:val="0"/>
          <w:bCs w:val="0"/>
          <w:i/>
          <w:iCs/>
          <w:color w:val="000000"/>
        </w:rPr>
        <w:t>seconded by Member Wideman and carried unanimously 3-0.</w:t>
      </w:r>
    </w:p>
    <w:p w:rsidR="002D1F0B" w:rsidRDefault="0044513E" w:rsidP="00AF308F">
      <w:pPr>
        <w:pStyle w:val="ListParagraph"/>
        <w:numPr>
          <w:ilvl w:val="0"/>
          <w:numId w:val="2"/>
        </w:numPr>
        <w:tabs>
          <w:tab w:val="left" w:pos="450"/>
        </w:tabs>
        <w:spacing w:before="154" w:line="240" w:lineRule="auto"/>
        <w:ind w:left="990" w:hanging="990"/>
        <w:jc w:val="left"/>
        <w:rPr>
          <w:b/>
        </w:rPr>
      </w:pPr>
      <w:r>
        <w:rPr>
          <w:b/>
          <w:spacing w:val="5"/>
          <w:w w:val="95"/>
        </w:rPr>
        <w:t xml:space="preserve">OLD </w:t>
      </w:r>
      <w:r>
        <w:rPr>
          <w:b/>
          <w:spacing w:val="7"/>
          <w:w w:val="95"/>
        </w:rPr>
        <w:t>BUSINESS</w:t>
      </w:r>
      <w:r>
        <w:rPr>
          <w:b/>
          <w:spacing w:val="-36"/>
          <w:w w:val="95"/>
        </w:rPr>
        <w:t xml:space="preserve"> </w:t>
      </w:r>
      <w:r>
        <w:rPr>
          <w:b/>
          <w:w w:val="95"/>
        </w:rPr>
        <w:t>-</w:t>
      </w:r>
    </w:p>
    <w:p w:rsidR="002D1F0B" w:rsidRPr="002C6EF1" w:rsidRDefault="00950010" w:rsidP="00B019F2">
      <w:pPr>
        <w:pStyle w:val="ListParagraph"/>
        <w:numPr>
          <w:ilvl w:val="1"/>
          <w:numId w:val="2"/>
        </w:numPr>
        <w:tabs>
          <w:tab w:val="left" w:pos="900"/>
          <w:tab w:val="left" w:pos="990"/>
        </w:tabs>
        <w:spacing w:before="168"/>
        <w:ind w:left="900" w:right="535" w:hanging="630"/>
        <w:rPr>
          <w:b/>
          <w:sz w:val="23"/>
        </w:rPr>
      </w:pPr>
      <w:hyperlink r:id="rId9">
        <w:r w:rsidR="0044513E">
          <w:rPr>
            <w:b/>
            <w:spacing w:val="3"/>
            <w:w w:val="95"/>
          </w:rPr>
          <w:t>Review</w:t>
        </w:r>
        <w:r w:rsidR="0044513E">
          <w:rPr>
            <w:b/>
            <w:spacing w:val="-23"/>
            <w:w w:val="95"/>
          </w:rPr>
          <w:t xml:space="preserve"> </w:t>
        </w:r>
        <w:r w:rsidR="0044513E">
          <w:rPr>
            <w:b/>
            <w:spacing w:val="-5"/>
            <w:w w:val="95"/>
          </w:rPr>
          <w:t>and</w:t>
        </w:r>
        <w:r w:rsidR="0044513E">
          <w:rPr>
            <w:b/>
            <w:spacing w:val="-31"/>
            <w:w w:val="95"/>
          </w:rPr>
          <w:t xml:space="preserve"> </w:t>
        </w:r>
        <w:r w:rsidR="0044513E">
          <w:rPr>
            <w:b/>
            <w:spacing w:val="2"/>
            <w:w w:val="95"/>
          </w:rPr>
          <w:t>discuss</w:t>
        </w:r>
        <w:r w:rsidR="0044513E">
          <w:rPr>
            <w:b/>
            <w:spacing w:val="-25"/>
            <w:w w:val="95"/>
          </w:rPr>
          <w:t xml:space="preserve"> </w:t>
        </w:r>
        <w:r w:rsidR="0044513E">
          <w:rPr>
            <w:b/>
            <w:w w:val="95"/>
          </w:rPr>
          <w:t>audit</w:t>
        </w:r>
        <w:r w:rsidR="0044513E">
          <w:rPr>
            <w:b/>
            <w:spacing w:val="-25"/>
            <w:w w:val="95"/>
          </w:rPr>
          <w:t xml:space="preserve"> </w:t>
        </w:r>
        <w:r w:rsidR="0044513E">
          <w:rPr>
            <w:b/>
            <w:w w:val="95"/>
          </w:rPr>
          <w:t>findings</w:t>
        </w:r>
        <w:r w:rsidR="0044513E">
          <w:rPr>
            <w:b/>
            <w:spacing w:val="-25"/>
            <w:w w:val="95"/>
          </w:rPr>
          <w:t xml:space="preserve"> </w:t>
        </w:r>
        <w:r w:rsidR="0044513E">
          <w:rPr>
            <w:b/>
            <w:spacing w:val="-5"/>
            <w:w w:val="95"/>
          </w:rPr>
          <w:t>and</w:t>
        </w:r>
        <w:r w:rsidR="0044513E">
          <w:rPr>
            <w:b/>
            <w:spacing w:val="-31"/>
            <w:w w:val="95"/>
          </w:rPr>
          <w:t xml:space="preserve"> </w:t>
        </w:r>
        <w:r w:rsidR="0044513E">
          <w:rPr>
            <w:b/>
            <w:w w:val="95"/>
          </w:rPr>
          <w:t>valuation</w:t>
        </w:r>
        <w:r w:rsidR="0044513E">
          <w:rPr>
            <w:b/>
            <w:spacing w:val="-31"/>
            <w:w w:val="95"/>
          </w:rPr>
          <w:t xml:space="preserve"> </w:t>
        </w:r>
        <w:r w:rsidR="0044513E">
          <w:rPr>
            <w:b/>
            <w:w w:val="95"/>
          </w:rPr>
          <w:t>for</w:t>
        </w:r>
        <w:r w:rsidR="0044513E">
          <w:rPr>
            <w:b/>
            <w:spacing w:val="-23"/>
            <w:w w:val="95"/>
          </w:rPr>
          <w:t xml:space="preserve"> </w:t>
        </w:r>
        <w:r w:rsidR="0044513E">
          <w:rPr>
            <w:b/>
            <w:spacing w:val="3"/>
            <w:w w:val="95"/>
          </w:rPr>
          <w:t>Fashion</w:t>
        </w:r>
        <w:r w:rsidR="0044513E">
          <w:rPr>
            <w:b/>
            <w:spacing w:val="-28"/>
            <w:w w:val="95"/>
          </w:rPr>
          <w:t xml:space="preserve"> </w:t>
        </w:r>
        <w:r w:rsidR="0044513E">
          <w:rPr>
            <w:b/>
            <w:w w:val="95"/>
          </w:rPr>
          <w:t>Industries</w:t>
        </w:r>
        <w:r w:rsidR="0044513E">
          <w:rPr>
            <w:b/>
            <w:spacing w:val="-23"/>
            <w:w w:val="95"/>
          </w:rPr>
          <w:t xml:space="preserve"> </w:t>
        </w:r>
        <w:r w:rsidR="0044513E">
          <w:rPr>
            <w:b/>
            <w:spacing w:val="2"/>
            <w:w w:val="95"/>
          </w:rPr>
          <w:t>Personal</w:t>
        </w:r>
        <w:r w:rsidR="0044513E">
          <w:rPr>
            <w:b/>
            <w:spacing w:val="-18"/>
            <w:w w:val="95"/>
          </w:rPr>
          <w:t xml:space="preserve"> </w:t>
        </w:r>
        <w:r w:rsidR="00B019F2">
          <w:rPr>
            <w:b/>
            <w:spacing w:val="4"/>
            <w:w w:val="95"/>
          </w:rPr>
          <w:t xml:space="preserve">Property </w:t>
        </w:r>
        <w:r w:rsidR="0044513E">
          <w:rPr>
            <w:b/>
            <w:w w:val="90"/>
          </w:rPr>
          <w:t>Account</w:t>
        </w:r>
        <w:r w:rsidR="0044513E">
          <w:rPr>
            <w:b/>
            <w:spacing w:val="-18"/>
            <w:w w:val="90"/>
          </w:rPr>
          <w:t xml:space="preserve"> </w:t>
        </w:r>
        <w:r w:rsidR="0044513E">
          <w:rPr>
            <w:b/>
            <w:spacing w:val="4"/>
            <w:w w:val="90"/>
          </w:rPr>
          <w:t>#451.</w:t>
        </w:r>
      </w:hyperlink>
    </w:p>
    <w:p w:rsidR="002C6EF1" w:rsidRDefault="002C6EF1" w:rsidP="00B019F2">
      <w:pPr>
        <w:pStyle w:val="ListParagraph"/>
        <w:spacing w:before="168"/>
        <w:ind w:left="900" w:right="535" w:firstLine="0"/>
        <w:rPr>
          <w:i/>
          <w:spacing w:val="4"/>
          <w:w w:val="90"/>
        </w:rPr>
      </w:pPr>
      <w:r>
        <w:rPr>
          <w:i/>
          <w:spacing w:val="4"/>
          <w:w w:val="90"/>
        </w:rPr>
        <w:t>Discussion</w:t>
      </w:r>
      <w:r w:rsidR="006E7A21">
        <w:rPr>
          <w:i/>
          <w:spacing w:val="4"/>
          <w:w w:val="90"/>
        </w:rPr>
        <w:t xml:space="preserve"> on the requested refund by Fashion Industries ow</w:t>
      </w:r>
      <w:r w:rsidR="00B019F2">
        <w:rPr>
          <w:i/>
          <w:spacing w:val="4"/>
          <w:w w:val="90"/>
        </w:rPr>
        <w:t>ner for tax years 2015 and 2016</w:t>
      </w:r>
      <w:r w:rsidR="006E7A21">
        <w:rPr>
          <w:i/>
          <w:spacing w:val="4"/>
          <w:w w:val="90"/>
        </w:rPr>
        <w:t>and how the audit findings are considered final statement of value by the Georgia Department of Revenue.  Ms. Windham participated in the discussion on behalf of the county.</w:t>
      </w:r>
    </w:p>
    <w:p w:rsidR="006E7A21" w:rsidRDefault="006E7A21" w:rsidP="002C6EF1">
      <w:pPr>
        <w:pStyle w:val="ListParagraph"/>
        <w:tabs>
          <w:tab w:val="left" w:pos="1699"/>
          <w:tab w:val="left" w:pos="1700"/>
        </w:tabs>
        <w:spacing w:before="168"/>
        <w:ind w:left="1699" w:right="535" w:firstLine="0"/>
        <w:rPr>
          <w:i/>
          <w:spacing w:val="4"/>
          <w:w w:val="90"/>
        </w:rPr>
      </w:pPr>
    </w:p>
    <w:p w:rsidR="006E7A21" w:rsidRPr="002C6EF1" w:rsidRDefault="006E7A21" w:rsidP="00B019F2">
      <w:pPr>
        <w:pStyle w:val="ListParagraph"/>
        <w:spacing w:before="168"/>
        <w:ind w:left="990" w:right="535" w:hanging="90"/>
        <w:rPr>
          <w:i/>
          <w:sz w:val="23"/>
        </w:rPr>
      </w:pPr>
      <w:r>
        <w:rPr>
          <w:i/>
          <w:spacing w:val="4"/>
          <w:w w:val="90"/>
        </w:rPr>
        <w:t>Motion by Vice-Chairman Morrow to send the audit appeal to the Spalding County Board of Equalization, motion was seconded by Chairman McDaniel and carried unanimously 3-0.</w:t>
      </w:r>
    </w:p>
    <w:p w:rsidR="002D1F0B" w:rsidRDefault="0044513E" w:rsidP="00B019F2">
      <w:pPr>
        <w:pStyle w:val="ListParagraph"/>
        <w:numPr>
          <w:ilvl w:val="0"/>
          <w:numId w:val="2"/>
        </w:numPr>
        <w:tabs>
          <w:tab w:val="left" w:pos="540"/>
        </w:tabs>
        <w:spacing w:before="145" w:line="240" w:lineRule="auto"/>
        <w:ind w:left="990" w:hanging="990"/>
        <w:jc w:val="left"/>
        <w:rPr>
          <w:b/>
          <w:sz w:val="23"/>
        </w:rPr>
      </w:pPr>
      <w:r>
        <w:rPr>
          <w:b/>
          <w:spacing w:val="8"/>
        </w:rPr>
        <w:t>CONSENTAGENDA</w:t>
      </w:r>
    </w:p>
    <w:p w:rsidR="002D1F0B" w:rsidRDefault="0044513E" w:rsidP="00B019F2">
      <w:pPr>
        <w:pStyle w:val="ListParagraph"/>
        <w:numPr>
          <w:ilvl w:val="1"/>
          <w:numId w:val="2"/>
        </w:numPr>
        <w:tabs>
          <w:tab w:val="left" w:pos="990"/>
        </w:tabs>
        <w:spacing w:before="166"/>
        <w:ind w:left="990" w:right="223" w:hanging="540"/>
        <w:rPr>
          <w:b/>
          <w:sz w:val="23"/>
        </w:rPr>
      </w:pPr>
      <w:r>
        <w:rPr>
          <w:b/>
          <w:spacing w:val="3"/>
          <w:w w:val="95"/>
        </w:rPr>
        <w:t>Review</w:t>
      </w:r>
      <w:r>
        <w:rPr>
          <w:b/>
          <w:spacing w:val="-22"/>
          <w:w w:val="95"/>
        </w:rPr>
        <w:t xml:space="preserve"> </w:t>
      </w:r>
      <w:r>
        <w:rPr>
          <w:b/>
          <w:w w:val="95"/>
        </w:rPr>
        <w:t>the</w:t>
      </w:r>
      <w:r>
        <w:rPr>
          <w:b/>
          <w:spacing w:val="-24"/>
          <w:w w:val="95"/>
        </w:rPr>
        <w:t xml:space="preserve"> </w:t>
      </w:r>
      <w:r>
        <w:rPr>
          <w:b/>
          <w:w w:val="95"/>
        </w:rPr>
        <w:t>request</w:t>
      </w:r>
      <w:r>
        <w:rPr>
          <w:b/>
          <w:spacing w:val="-24"/>
          <w:w w:val="95"/>
        </w:rPr>
        <w:t xml:space="preserve"> </w:t>
      </w:r>
      <w:r>
        <w:rPr>
          <w:b/>
          <w:w w:val="95"/>
        </w:rPr>
        <w:t>to</w:t>
      </w:r>
      <w:r>
        <w:rPr>
          <w:b/>
          <w:spacing w:val="-24"/>
          <w:w w:val="95"/>
        </w:rPr>
        <w:t xml:space="preserve"> </w:t>
      </w:r>
      <w:r>
        <w:rPr>
          <w:b/>
          <w:spacing w:val="-3"/>
          <w:w w:val="95"/>
        </w:rPr>
        <w:t>approve</w:t>
      </w:r>
      <w:r>
        <w:rPr>
          <w:b/>
          <w:spacing w:val="-24"/>
          <w:w w:val="95"/>
        </w:rPr>
        <w:t xml:space="preserve"> </w:t>
      </w:r>
      <w:r>
        <w:rPr>
          <w:b/>
          <w:spacing w:val="2"/>
          <w:w w:val="95"/>
        </w:rPr>
        <w:t>exemption</w:t>
      </w:r>
      <w:r>
        <w:rPr>
          <w:b/>
          <w:spacing w:val="-30"/>
          <w:w w:val="95"/>
        </w:rPr>
        <w:t xml:space="preserve"> </w:t>
      </w:r>
      <w:r>
        <w:rPr>
          <w:b/>
          <w:w w:val="95"/>
        </w:rPr>
        <w:t>from</w:t>
      </w:r>
      <w:r>
        <w:rPr>
          <w:b/>
          <w:spacing w:val="-28"/>
          <w:w w:val="95"/>
        </w:rPr>
        <w:t xml:space="preserve"> </w:t>
      </w:r>
      <w:r>
        <w:rPr>
          <w:b/>
          <w:w w:val="95"/>
        </w:rPr>
        <w:t>assessment</w:t>
      </w:r>
      <w:r>
        <w:rPr>
          <w:b/>
          <w:spacing w:val="-24"/>
          <w:w w:val="95"/>
        </w:rPr>
        <w:t xml:space="preserve"> </w:t>
      </w:r>
      <w:r>
        <w:rPr>
          <w:b/>
          <w:w w:val="95"/>
        </w:rPr>
        <w:t>for</w:t>
      </w:r>
      <w:r>
        <w:rPr>
          <w:b/>
          <w:spacing w:val="-24"/>
          <w:w w:val="95"/>
        </w:rPr>
        <w:t xml:space="preserve"> </w:t>
      </w:r>
      <w:r>
        <w:rPr>
          <w:b/>
          <w:spacing w:val="3"/>
          <w:w w:val="95"/>
        </w:rPr>
        <w:t>2018</w:t>
      </w:r>
      <w:r>
        <w:rPr>
          <w:b/>
          <w:spacing w:val="-21"/>
          <w:w w:val="95"/>
        </w:rPr>
        <w:t xml:space="preserve"> </w:t>
      </w:r>
      <w:r>
        <w:rPr>
          <w:b/>
          <w:spacing w:val="2"/>
          <w:w w:val="95"/>
        </w:rPr>
        <w:t>Personal</w:t>
      </w:r>
      <w:r>
        <w:rPr>
          <w:b/>
          <w:spacing w:val="-16"/>
          <w:w w:val="95"/>
        </w:rPr>
        <w:t xml:space="preserve"> </w:t>
      </w:r>
      <w:r>
        <w:rPr>
          <w:b/>
          <w:spacing w:val="4"/>
          <w:w w:val="95"/>
        </w:rPr>
        <w:t>Property</w:t>
      </w:r>
      <w:r>
        <w:rPr>
          <w:b/>
          <w:spacing w:val="-30"/>
          <w:w w:val="95"/>
        </w:rPr>
        <w:t xml:space="preserve"> </w:t>
      </w:r>
      <w:r>
        <w:rPr>
          <w:b/>
          <w:w w:val="95"/>
        </w:rPr>
        <w:t>for</w:t>
      </w:r>
      <w:r>
        <w:rPr>
          <w:b/>
          <w:spacing w:val="-24"/>
          <w:w w:val="95"/>
        </w:rPr>
        <w:t xml:space="preserve"> </w:t>
      </w:r>
      <w:r w:rsidR="00B019F2">
        <w:rPr>
          <w:b/>
          <w:w w:val="95"/>
        </w:rPr>
        <w:t xml:space="preserve">the </w:t>
      </w:r>
      <w:r>
        <w:rPr>
          <w:b/>
          <w:spacing w:val="2"/>
          <w:w w:val="90"/>
        </w:rPr>
        <w:t>Personal</w:t>
      </w:r>
      <w:r>
        <w:rPr>
          <w:b/>
          <w:spacing w:val="6"/>
          <w:w w:val="90"/>
        </w:rPr>
        <w:t xml:space="preserve"> </w:t>
      </w:r>
      <w:r>
        <w:rPr>
          <w:b/>
          <w:spacing w:val="4"/>
          <w:w w:val="90"/>
        </w:rPr>
        <w:t>Property</w:t>
      </w:r>
      <w:r>
        <w:rPr>
          <w:b/>
          <w:spacing w:val="-22"/>
          <w:w w:val="90"/>
        </w:rPr>
        <w:t xml:space="preserve"> </w:t>
      </w:r>
      <w:r>
        <w:rPr>
          <w:b/>
          <w:w w:val="90"/>
        </w:rPr>
        <w:t>Account</w:t>
      </w:r>
      <w:r>
        <w:rPr>
          <w:b/>
          <w:spacing w:val="-6"/>
          <w:w w:val="90"/>
        </w:rPr>
        <w:t xml:space="preserve"> </w:t>
      </w:r>
      <w:r>
        <w:rPr>
          <w:b/>
          <w:spacing w:val="4"/>
          <w:w w:val="90"/>
        </w:rPr>
        <w:t>#10261</w:t>
      </w:r>
      <w:r>
        <w:rPr>
          <w:b/>
          <w:spacing w:val="-5"/>
          <w:w w:val="90"/>
        </w:rPr>
        <w:t xml:space="preserve"> </w:t>
      </w:r>
      <w:r>
        <w:rPr>
          <w:b/>
          <w:w w:val="90"/>
        </w:rPr>
        <w:t>for</w:t>
      </w:r>
      <w:r>
        <w:rPr>
          <w:b/>
          <w:spacing w:val="-5"/>
          <w:w w:val="90"/>
        </w:rPr>
        <w:t xml:space="preserve"> </w:t>
      </w:r>
      <w:r>
        <w:rPr>
          <w:b/>
          <w:w w:val="90"/>
        </w:rPr>
        <w:t>the</w:t>
      </w:r>
      <w:r>
        <w:rPr>
          <w:b/>
          <w:spacing w:val="-5"/>
          <w:w w:val="90"/>
        </w:rPr>
        <w:t xml:space="preserve"> </w:t>
      </w:r>
      <w:r>
        <w:rPr>
          <w:b/>
          <w:spacing w:val="5"/>
          <w:w w:val="90"/>
        </w:rPr>
        <w:t>following</w:t>
      </w:r>
      <w:r>
        <w:rPr>
          <w:b/>
          <w:spacing w:val="-5"/>
          <w:w w:val="90"/>
        </w:rPr>
        <w:t xml:space="preserve"> </w:t>
      </w:r>
      <w:r>
        <w:rPr>
          <w:b/>
          <w:w w:val="90"/>
        </w:rPr>
        <w:t>exempt</w:t>
      </w:r>
      <w:r>
        <w:rPr>
          <w:b/>
          <w:spacing w:val="-6"/>
          <w:w w:val="90"/>
        </w:rPr>
        <w:t xml:space="preserve"> </w:t>
      </w:r>
      <w:r>
        <w:rPr>
          <w:b/>
          <w:w w:val="90"/>
        </w:rPr>
        <w:t>business:</w:t>
      </w:r>
    </w:p>
    <w:p w:rsidR="006B59B8" w:rsidRDefault="006B59B8" w:rsidP="00B019F2">
      <w:pPr>
        <w:pStyle w:val="BodyText"/>
        <w:ind w:left="990" w:right="20" w:firstLine="3"/>
        <w:rPr>
          <w:w w:val="90"/>
        </w:rPr>
      </w:pPr>
      <w:r>
        <w:rPr>
          <w:w w:val="90"/>
        </w:rPr>
        <w:t xml:space="preserve">GRIFFIN </w:t>
      </w:r>
      <w:r w:rsidR="0044513E">
        <w:rPr>
          <w:w w:val="90"/>
        </w:rPr>
        <w:t xml:space="preserve">URGENT CARE </w:t>
      </w:r>
    </w:p>
    <w:p w:rsidR="002D1F0B" w:rsidRDefault="00B019F2" w:rsidP="00B019F2">
      <w:pPr>
        <w:pStyle w:val="BodyText"/>
        <w:ind w:right="20"/>
      </w:pPr>
      <w:r>
        <w:rPr>
          <w:w w:val="95"/>
        </w:rPr>
        <w:t xml:space="preserve"> </w:t>
      </w:r>
      <w:r w:rsidR="0044513E">
        <w:rPr>
          <w:w w:val="95"/>
        </w:rPr>
        <w:t>822 S HILL ST</w:t>
      </w:r>
    </w:p>
    <w:p w:rsidR="002D1F0B" w:rsidRDefault="00B019F2" w:rsidP="00B019F2">
      <w:pPr>
        <w:pStyle w:val="BodyText"/>
        <w:spacing w:line="233" w:lineRule="exact"/>
      </w:pPr>
      <w:r>
        <w:rPr>
          <w:w w:val="95"/>
        </w:rPr>
        <w:t xml:space="preserve"> </w:t>
      </w:r>
      <w:r w:rsidR="0044513E">
        <w:rPr>
          <w:w w:val="95"/>
        </w:rPr>
        <w:t>GRIFFIN, GA 30224</w:t>
      </w:r>
    </w:p>
    <w:p w:rsidR="006E7A21" w:rsidRDefault="00B019F2" w:rsidP="00B019F2">
      <w:pPr>
        <w:pStyle w:val="BodyText"/>
        <w:spacing w:line="246" w:lineRule="exact"/>
        <w:rPr>
          <w:w w:val="90"/>
        </w:rPr>
      </w:pPr>
      <w:r>
        <w:rPr>
          <w:w w:val="90"/>
        </w:rPr>
        <w:t xml:space="preserve">  </w:t>
      </w:r>
      <w:r w:rsidR="0072057E">
        <w:rPr>
          <w:w w:val="90"/>
        </w:rPr>
        <w:t xml:space="preserve">PERSONAL </w:t>
      </w:r>
      <w:r w:rsidR="0044513E">
        <w:rPr>
          <w:w w:val="90"/>
        </w:rPr>
        <w:t>PROPERTYACCOUNT #10261</w:t>
      </w:r>
    </w:p>
    <w:p w:rsidR="006E7A21" w:rsidRDefault="006E7A21">
      <w:pPr>
        <w:pStyle w:val="BodyText"/>
        <w:spacing w:line="246" w:lineRule="exact"/>
        <w:ind w:left="1699"/>
        <w:rPr>
          <w:w w:val="90"/>
        </w:rPr>
      </w:pPr>
    </w:p>
    <w:p w:rsidR="002D1F0B" w:rsidRDefault="0044513E" w:rsidP="00B019F2">
      <w:pPr>
        <w:pStyle w:val="Heading1"/>
        <w:numPr>
          <w:ilvl w:val="1"/>
          <w:numId w:val="2"/>
        </w:numPr>
        <w:spacing w:before="72"/>
        <w:ind w:left="990" w:right="222" w:hanging="540"/>
        <w:rPr>
          <w:sz w:val="23"/>
        </w:rPr>
      </w:pPr>
      <w:r>
        <w:rPr>
          <w:spacing w:val="3"/>
          <w:w w:val="95"/>
        </w:rPr>
        <w:t>Review</w:t>
      </w:r>
      <w:r>
        <w:rPr>
          <w:spacing w:val="-19"/>
          <w:w w:val="95"/>
        </w:rPr>
        <w:t xml:space="preserve"> </w:t>
      </w:r>
      <w:r>
        <w:rPr>
          <w:spacing w:val="-3"/>
          <w:w w:val="95"/>
        </w:rPr>
        <w:t>approval</w:t>
      </w:r>
      <w:r>
        <w:rPr>
          <w:spacing w:val="-15"/>
          <w:w w:val="95"/>
        </w:rPr>
        <w:t xml:space="preserve"> </w:t>
      </w:r>
      <w:r>
        <w:rPr>
          <w:w w:val="95"/>
        </w:rPr>
        <w:t>to</w:t>
      </w:r>
      <w:r>
        <w:rPr>
          <w:spacing w:val="-21"/>
          <w:w w:val="95"/>
        </w:rPr>
        <w:t xml:space="preserve"> </w:t>
      </w:r>
      <w:r>
        <w:rPr>
          <w:w w:val="95"/>
        </w:rPr>
        <w:t>continue</w:t>
      </w:r>
      <w:r>
        <w:rPr>
          <w:spacing w:val="-21"/>
          <w:w w:val="95"/>
        </w:rPr>
        <w:t xml:space="preserve"> </w:t>
      </w:r>
      <w:r>
        <w:rPr>
          <w:spacing w:val="-4"/>
          <w:w w:val="95"/>
        </w:rPr>
        <w:t>an</w:t>
      </w:r>
      <w:r>
        <w:rPr>
          <w:spacing w:val="-28"/>
          <w:w w:val="95"/>
        </w:rPr>
        <w:t xml:space="preserve"> </w:t>
      </w:r>
      <w:r>
        <w:rPr>
          <w:spacing w:val="-4"/>
          <w:w w:val="95"/>
        </w:rPr>
        <w:t>appeal</w:t>
      </w:r>
      <w:r>
        <w:rPr>
          <w:spacing w:val="-15"/>
          <w:w w:val="95"/>
        </w:rPr>
        <w:t xml:space="preserve"> </w:t>
      </w:r>
      <w:r>
        <w:rPr>
          <w:w w:val="95"/>
        </w:rPr>
        <w:t>to</w:t>
      </w:r>
      <w:r>
        <w:rPr>
          <w:spacing w:val="-21"/>
          <w:w w:val="95"/>
        </w:rPr>
        <w:t xml:space="preserve"> </w:t>
      </w:r>
      <w:r>
        <w:rPr>
          <w:w w:val="95"/>
        </w:rPr>
        <w:t>the</w:t>
      </w:r>
      <w:r>
        <w:rPr>
          <w:spacing w:val="-19"/>
          <w:w w:val="95"/>
        </w:rPr>
        <w:t xml:space="preserve"> </w:t>
      </w:r>
      <w:r>
        <w:rPr>
          <w:spacing w:val="2"/>
          <w:w w:val="95"/>
        </w:rPr>
        <w:t>Superior</w:t>
      </w:r>
      <w:r>
        <w:rPr>
          <w:spacing w:val="-19"/>
          <w:w w:val="95"/>
        </w:rPr>
        <w:t xml:space="preserve"> </w:t>
      </w:r>
      <w:r>
        <w:rPr>
          <w:w w:val="95"/>
        </w:rPr>
        <w:t>Court</w:t>
      </w:r>
      <w:r>
        <w:rPr>
          <w:spacing w:val="-22"/>
          <w:w w:val="95"/>
        </w:rPr>
        <w:t xml:space="preserve"> </w:t>
      </w:r>
      <w:r>
        <w:rPr>
          <w:spacing w:val="2"/>
          <w:w w:val="95"/>
        </w:rPr>
        <w:t>of</w:t>
      </w:r>
      <w:r>
        <w:rPr>
          <w:spacing w:val="-27"/>
          <w:w w:val="95"/>
        </w:rPr>
        <w:t xml:space="preserve"> </w:t>
      </w:r>
      <w:r>
        <w:rPr>
          <w:w w:val="95"/>
        </w:rPr>
        <w:t>Spalding</w:t>
      </w:r>
      <w:r>
        <w:rPr>
          <w:spacing w:val="-19"/>
          <w:w w:val="95"/>
        </w:rPr>
        <w:t xml:space="preserve"> </w:t>
      </w:r>
      <w:r>
        <w:rPr>
          <w:w w:val="95"/>
        </w:rPr>
        <w:t>County</w:t>
      </w:r>
      <w:r>
        <w:rPr>
          <w:spacing w:val="-28"/>
          <w:w w:val="95"/>
        </w:rPr>
        <w:t xml:space="preserve"> </w:t>
      </w:r>
      <w:r>
        <w:rPr>
          <w:w w:val="95"/>
        </w:rPr>
        <w:t>for</w:t>
      </w:r>
      <w:r>
        <w:rPr>
          <w:spacing w:val="-21"/>
          <w:w w:val="95"/>
        </w:rPr>
        <w:t xml:space="preserve"> </w:t>
      </w:r>
      <w:r>
        <w:rPr>
          <w:w w:val="95"/>
        </w:rPr>
        <w:t>tax</w:t>
      </w:r>
      <w:r>
        <w:rPr>
          <w:spacing w:val="-28"/>
          <w:w w:val="95"/>
        </w:rPr>
        <w:t xml:space="preserve"> </w:t>
      </w:r>
      <w:r>
        <w:rPr>
          <w:w w:val="95"/>
        </w:rPr>
        <w:t xml:space="preserve">years </w:t>
      </w:r>
      <w:r>
        <w:rPr>
          <w:spacing w:val="4"/>
          <w:w w:val="90"/>
        </w:rPr>
        <w:t xml:space="preserve">2017-2018 </w:t>
      </w:r>
      <w:r>
        <w:rPr>
          <w:w w:val="90"/>
        </w:rPr>
        <w:t xml:space="preserve">for the </w:t>
      </w:r>
      <w:r>
        <w:rPr>
          <w:spacing w:val="5"/>
          <w:w w:val="90"/>
        </w:rPr>
        <w:t>following</w:t>
      </w:r>
      <w:r>
        <w:rPr>
          <w:spacing w:val="-22"/>
          <w:w w:val="90"/>
        </w:rPr>
        <w:t xml:space="preserve"> </w:t>
      </w:r>
      <w:r>
        <w:rPr>
          <w:spacing w:val="2"/>
          <w:w w:val="90"/>
        </w:rPr>
        <w:t>parcel:</w:t>
      </w:r>
    </w:p>
    <w:p w:rsidR="006B59B8" w:rsidRDefault="00B019F2" w:rsidP="006E7A21">
      <w:pPr>
        <w:pStyle w:val="BodyText"/>
        <w:ind w:left="0" w:right="20" w:firstLine="810"/>
        <w:rPr>
          <w:w w:val="90"/>
        </w:rPr>
      </w:pPr>
      <w:r>
        <w:rPr>
          <w:w w:val="90"/>
        </w:rPr>
        <w:t xml:space="preserve">   </w:t>
      </w:r>
      <w:r w:rsidR="006B59B8">
        <w:rPr>
          <w:w w:val="90"/>
        </w:rPr>
        <w:t xml:space="preserve"> </w:t>
      </w:r>
      <w:r w:rsidR="0044513E">
        <w:rPr>
          <w:w w:val="90"/>
        </w:rPr>
        <w:t xml:space="preserve">WAL-MART STORES INC </w:t>
      </w:r>
      <w:r w:rsidR="006E7A21">
        <w:rPr>
          <w:w w:val="90"/>
        </w:rPr>
        <w:t xml:space="preserve">    </w:t>
      </w:r>
    </w:p>
    <w:p w:rsidR="002D1F0B" w:rsidRDefault="006B59B8" w:rsidP="006E7A21">
      <w:pPr>
        <w:pStyle w:val="BodyText"/>
        <w:ind w:left="0" w:right="20" w:firstLine="810"/>
      </w:pPr>
      <w:r>
        <w:rPr>
          <w:w w:val="90"/>
        </w:rPr>
        <w:t xml:space="preserve">    </w:t>
      </w:r>
      <w:r w:rsidR="0044513E">
        <w:rPr>
          <w:w w:val="90"/>
        </w:rPr>
        <w:t>1569 N EXPRESSWAY</w:t>
      </w:r>
    </w:p>
    <w:p w:rsidR="00B019F2" w:rsidRDefault="0044513E" w:rsidP="00B019F2">
      <w:pPr>
        <w:pStyle w:val="BodyText"/>
        <w:spacing w:line="230" w:lineRule="exact"/>
        <w:ind w:left="1699" w:hanging="709"/>
      </w:pPr>
      <w:r>
        <w:rPr>
          <w:w w:val="90"/>
        </w:rPr>
        <w:t>GRIFFIN, GA 30223</w:t>
      </w:r>
    </w:p>
    <w:p w:rsidR="002D1F0B" w:rsidRPr="00B019F2" w:rsidRDefault="0044513E" w:rsidP="00B019F2">
      <w:pPr>
        <w:pStyle w:val="BodyText"/>
        <w:spacing w:line="230" w:lineRule="exact"/>
        <w:ind w:left="1699" w:hanging="709"/>
      </w:pPr>
      <w:r>
        <w:rPr>
          <w:w w:val="90"/>
        </w:rPr>
        <w:t>PARCEL 066-01-059</w:t>
      </w:r>
    </w:p>
    <w:p w:rsidR="006E7A21" w:rsidRDefault="006E7A21">
      <w:pPr>
        <w:pStyle w:val="BodyText"/>
        <w:spacing w:line="252" w:lineRule="exact"/>
        <w:ind w:left="1699"/>
      </w:pPr>
    </w:p>
    <w:p w:rsidR="002D1F0B" w:rsidRDefault="0044513E" w:rsidP="00B019F2">
      <w:pPr>
        <w:pStyle w:val="Heading1"/>
        <w:numPr>
          <w:ilvl w:val="1"/>
          <w:numId w:val="2"/>
        </w:numPr>
        <w:tabs>
          <w:tab w:val="left" w:pos="1260"/>
        </w:tabs>
        <w:spacing w:before="70"/>
        <w:ind w:left="990" w:right="390" w:hanging="540"/>
      </w:pPr>
      <w:r>
        <w:rPr>
          <w:spacing w:val="3"/>
          <w:w w:val="95"/>
        </w:rPr>
        <w:t>Review</w:t>
      </w:r>
      <w:r>
        <w:rPr>
          <w:spacing w:val="-15"/>
          <w:w w:val="95"/>
        </w:rPr>
        <w:t xml:space="preserve"> </w:t>
      </w:r>
      <w:r>
        <w:rPr>
          <w:spacing w:val="3"/>
          <w:w w:val="95"/>
        </w:rPr>
        <w:t>2019</w:t>
      </w:r>
      <w:r>
        <w:rPr>
          <w:spacing w:val="-14"/>
          <w:w w:val="95"/>
        </w:rPr>
        <w:t xml:space="preserve"> </w:t>
      </w:r>
      <w:r>
        <w:rPr>
          <w:spacing w:val="2"/>
          <w:w w:val="95"/>
        </w:rPr>
        <w:t>Continuation</w:t>
      </w:r>
      <w:r>
        <w:rPr>
          <w:spacing w:val="-30"/>
          <w:w w:val="95"/>
        </w:rPr>
        <w:t xml:space="preserve"> </w:t>
      </w:r>
      <w:r>
        <w:rPr>
          <w:spacing w:val="2"/>
          <w:w w:val="95"/>
        </w:rPr>
        <w:t>Application</w:t>
      </w:r>
      <w:r>
        <w:rPr>
          <w:spacing w:val="-24"/>
          <w:w w:val="95"/>
        </w:rPr>
        <w:t xml:space="preserve"> </w:t>
      </w:r>
      <w:r>
        <w:rPr>
          <w:w w:val="95"/>
        </w:rPr>
        <w:t>for</w:t>
      </w:r>
      <w:r>
        <w:rPr>
          <w:spacing w:val="-15"/>
          <w:w w:val="95"/>
        </w:rPr>
        <w:t xml:space="preserve"> </w:t>
      </w:r>
      <w:r>
        <w:rPr>
          <w:spacing w:val="2"/>
          <w:w w:val="95"/>
        </w:rPr>
        <w:t>Conservation</w:t>
      </w:r>
      <w:r>
        <w:rPr>
          <w:spacing w:val="-21"/>
          <w:w w:val="95"/>
        </w:rPr>
        <w:t xml:space="preserve"> </w:t>
      </w:r>
      <w:r>
        <w:rPr>
          <w:spacing w:val="2"/>
          <w:w w:val="95"/>
        </w:rPr>
        <w:t>Use</w:t>
      </w:r>
      <w:r>
        <w:rPr>
          <w:spacing w:val="-15"/>
          <w:w w:val="95"/>
        </w:rPr>
        <w:t xml:space="preserve"> </w:t>
      </w:r>
      <w:r>
        <w:rPr>
          <w:w w:val="95"/>
        </w:rPr>
        <w:t>Valuation</w:t>
      </w:r>
      <w:r>
        <w:rPr>
          <w:spacing w:val="-30"/>
          <w:w w:val="95"/>
        </w:rPr>
        <w:t xml:space="preserve"> </w:t>
      </w:r>
      <w:r>
        <w:rPr>
          <w:w w:val="95"/>
        </w:rPr>
        <w:t>Assessment</w:t>
      </w:r>
      <w:r>
        <w:rPr>
          <w:spacing w:val="-17"/>
          <w:w w:val="95"/>
        </w:rPr>
        <w:t xml:space="preserve"> </w:t>
      </w:r>
      <w:r>
        <w:rPr>
          <w:spacing w:val="-5"/>
          <w:w w:val="95"/>
        </w:rPr>
        <w:t xml:space="preserve">(CUVA) </w:t>
      </w:r>
      <w:r>
        <w:rPr>
          <w:w w:val="95"/>
        </w:rPr>
        <w:t>for</w:t>
      </w:r>
      <w:r>
        <w:rPr>
          <w:spacing w:val="-14"/>
          <w:w w:val="95"/>
        </w:rPr>
        <w:t xml:space="preserve"> </w:t>
      </w:r>
      <w:r>
        <w:rPr>
          <w:w w:val="95"/>
        </w:rPr>
        <w:t>the</w:t>
      </w:r>
      <w:r>
        <w:rPr>
          <w:spacing w:val="-14"/>
          <w:w w:val="95"/>
        </w:rPr>
        <w:t xml:space="preserve"> </w:t>
      </w:r>
      <w:r>
        <w:rPr>
          <w:spacing w:val="5"/>
          <w:w w:val="95"/>
        </w:rPr>
        <w:t>following</w:t>
      </w:r>
      <w:r>
        <w:rPr>
          <w:spacing w:val="-14"/>
          <w:w w:val="95"/>
        </w:rPr>
        <w:t xml:space="preserve"> </w:t>
      </w:r>
      <w:r>
        <w:rPr>
          <w:spacing w:val="2"/>
          <w:w w:val="95"/>
        </w:rPr>
        <w:t>parcel:</w:t>
      </w:r>
    </w:p>
    <w:p w:rsidR="004C0534" w:rsidRDefault="00910193" w:rsidP="00B019F2">
      <w:pPr>
        <w:pStyle w:val="BodyText"/>
        <w:tabs>
          <w:tab w:val="left" w:pos="1170"/>
        </w:tabs>
        <w:ind w:left="630" w:right="20" w:hanging="1080"/>
        <w:rPr>
          <w:w w:val="95"/>
        </w:rPr>
      </w:pPr>
      <w:r>
        <w:rPr>
          <w:w w:val="95"/>
        </w:rPr>
        <w:t xml:space="preserve">               </w:t>
      </w:r>
      <w:r w:rsidR="00B019F2">
        <w:rPr>
          <w:w w:val="95"/>
        </w:rPr>
        <w:t xml:space="preserve">         </w:t>
      </w:r>
      <w:r w:rsidR="004C0534">
        <w:rPr>
          <w:w w:val="95"/>
        </w:rPr>
        <w:t xml:space="preserve"> </w:t>
      </w:r>
      <w:r w:rsidR="00B019F2">
        <w:rPr>
          <w:w w:val="95"/>
        </w:rPr>
        <w:t xml:space="preserve"> </w:t>
      </w:r>
      <w:r w:rsidR="004C0534">
        <w:rPr>
          <w:w w:val="95"/>
        </w:rPr>
        <w:t xml:space="preserve"> </w:t>
      </w:r>
      <w:r>
        <w:rPr>
          <w:w w:val="95"/>
        </w:rPr>
        <w:t xml:space="preserve">ROBERT </w:t>
      </w:r>
      <w:r w:rsidR="0044513E">
        <w:rPr>
          <w:w w:val="95"/>
        </w:rPr>
        <w:t xml:space="preserve">TURNER ETAL </w:t>
      </w:r>
    </w:p>
    <w:p w:rsidR="004C0534" w:rsidRDefault="00B019F2" w:rsidP="00910193">
      <w:pPr>
        <w:pStyle w:val="BodyText"/>
        <w:ind w:left="1080" w:right="20" w:hanging="1080"/>
      </w:pPr>
      <w:r>
        <w:rPr>
          <w:w w:val="95"/>
        </w:rPr>
        <w:t xml:space="preserve">                   </w:t>
      </w:r>
      <w:r w:rsidR="0044513E">
        <w:t xml:space="preserve">2101 E MCINTOSH RD </w:t>
      </w:r>
    </w:p>
    <w:p w:rsidR="00B019F2" w:rsidRDefault="004C0534" w:rsidP="00B019F2">
      <w:pPr>
        <w:pStyle w:val="BodyText"/>
        <w:ind w:left="1080" w:right="20" w:hanging="1080"/>
      </w:pPr>
      <w:r>
        <w:t xml:space="preserve">                  </w:t>
      </w:r>
      <w:r w:rsidR="0044513E">
        <w:rPr>
          <w:w w:val="90"/>
        </w:rPr>
        <w:t>GRIFFIN, GA 30223</w:t>
      </w:r>
    </w:p>
    <w:p w:rsidR="002D1F0B" w:rsidRDefault="00B019F2" w:rsidP="00B019F2">
      <w:pPr>
        <w:pStyle w:val="BodyText"/>
        <w:ind w:left="1080" w:right="20" w:hanging="1080"/>
      </w:pPr>
      <w:r>
        <w:t xml:space="preserve">                  PAR</w:t>
      </w:r>
      <w:r w:rsidR="0044513E">
        <w:rPr>
          <w:w w:val="90"/>
        </w:rPr>
        <w:t>CEL 211-01-010, ACRES: 27.00</w:t>
      </w:r>
    </w:p>
    <w:p w:rsidR="00B019F2" w:rsidRPr="00B019F2" w:rsidRDefault="0044513E" w:rsidP="00B019F2">
      <w:pPr>
        <w:pStyle w:val="Heading1"/>
        <w:numPr>
          <w:ilvl w:val="1"/>
          <w:numId w:val="2"/>
        </w:numPr>
        <w:tabs>
          <w:tab w:val="left" w:pos="990"/>
        </w:tabs>
        <w:spacing w:before="69"/>
        <w:ind w:left="1696" w:right="390" w:hanging="1156"/>
        <w:rPr>
          <w:sz w:val="23"/>
        </w:rPr>
      </w:pPr>
      <w:r>
        <w:rPr>
          <w:spacing w:val="3"/>
          <w:w w:val="95"/>
        </w:rPr>
        <w:t>Review</w:t>
      </w:r>
      <w:r>
        <w:rPr>
          <w:spacing w:val="-30"/>
          <w:w w:val="95"/>
        </w:rPr>
        <w:t xml:space="preserve"> </w:t>
      </w:r>
      <w:r>
        <w:rPr>
          <w:spacing w:val="3"/>
          <w:w w:val="95"/>
        </w:rPr>
        <w:t>2019</w:t>
      </w:r>
      <w:r>
        <w:rPr>
          <w:spacing w:val="-30"/>
          <w:w w:val="95"/>
        </w:rPr>
        <w:t xml:space="preserve"> </w:t>
      </w:r>
      <w:r>
        <w:rPr>
          <w:spacing w:val="2"/>
          <w:w w:val="95"/>
        </w:rPr>
        <w:t>Continuation</w:t>
      </w:r>
      <w:r>
        <w:rPr>
          <w:spacing w:val="-39"/>
          <w:w w:val="95"/>
        </w:rPr>
        <w:t xml:space="preserve"> </w:t>
      </w:r>
      <w:r>
        <w:rPr>
          <w:spacing w:val="2"/>
          <w:w w:val="95"/>
        </w:rPr>
        <w:t>Application</w:t>
      </w:r>
      <w:r>
        <w:rPr>
          <w:spacing w:val="-36"/>
          <w:w w:val="95"/>
        </w:rPr>
        <w:t xml:space="preserve"> </w:t>
      </w:r>
      <w:r>
        <w:rPr>
          <w:w w:val="95"/>
        </w:rPr>
        <w:t>for</w:t>
      </w:r>
      <w:r>
        <w:rPr>
          <w:spacing w:val="-30"/>
          <w:w w:val="95"/>
        </w:rPr>
        <w:t xml:space="preserve"> </w:t>
      </w:r>
      <w:r>
        <w:rPr>
          <w:spacing w:val="2"/>
          <w:w w:val="95"/>
        </w:rPr>
        <w:t>Conservation</w:t>
      </w:r>
      <w:r>
        <w:rPr>
          <w:spacing w:val="-34"/>
          <w:w w:val="95"/>
        </w:rPr>
        <w:t xml:space="preserve"> </w:t>
      </w:r>
      <w:r>
        <w:rPr>
          <w:spacing w:val="2"/>
          <w:w w:val="95"/>
        </w:rPr>
        <w:t>Use</w:t>
      </w:r>
      <w:r>
        <w:rPr>
          <w:spacing w:val="-30"/>
          <w:w w:val="95"/>
        </w:rPr>
        <w:t xml:space="preserve"> </w:t>
      </w:r>
      <w:r>
        <w:rPr>
          <w:w w:val="95"/>
        </w:rPr>
        <w:t>Valuation</w:t>
      </w:r>
      <w:r>
        <w:rPr>
          <w:spacing w:val="-39"/>
          <w:w w:val="95"/>
        </w:rPr>
        <w:t xml:space="preserve"> </w:t>
      </w:r>
      <w:r>
        <w:rPr>
          <w:w w:val="95"/>
        </w:rPr>
        <w:t>Assessment</w:t>
      </w:r>
      <w:r>
        <w:rPr>
          <w:spacing w:val="-32"/>
          <w:w w:val="95"/>
        </w:rPr>
        <w:t xml:space="preserve"> </w:t>
      </w:r>
      <w:r w:rsidR="00B019F2">
        <w:rPr>
          <w:spacing w:val="-5"/>
          <w:w w:val="95"/>
        </w:rPr>
        <w:t>(CUVA</w:t>
      </w:r>
      <w:r w:rsidR="0072057E">
        <w:rPr>
          <w:spacing w:val="-5"/>
          <w:w w:val="95"/>
        </w:rPr>
        <w:t>)</w:t>
      </w:r>
    </w:p>
    <w:p w:rsidR="002D1F0B" w:rsidRDefault="00B019F2" w:rsidP="00B019F2">
      <w:pPr>
        <w:pStyle w:val="Heading1"/>
        <w:tabs>
          <w:tab w:val="left" w:pos="990"/>
        </w:tabs>
        <w:spacing w:before="69"/>
        <w:ind w:left="540" w:right="390" w:firstLine="0"/>
        <w:rPr>
          <w:sz w:val="23"/>
        </w:rPr>
      </w:pPr>
      <w:r>
        <w:rPr>
          <w:w w:val="90"/>
        </w:rPr>
        <w:t xml:space="preserve">        </w:t>
      </w:r>
      <w:r w:rsidR="0072057E">
        <w:rPr>
          <w:w w:val="90"/>
        </w:rPr>
        <w:t xml:space="preserve"> </w:t>
      </w:r>
      <w:proofErr w:type="gramStart"/>
      <w:r w:rsidR="0044513E">
        <w:rPr>
          <w:w w:val="90"/>
        </w:rPr>
        <w:t>for</w:t>
      </w:r>
      <w:proofErr w:type="gramEnd"/>
      <w:r w:rsidR="0044513E">
        <w:rPr>
          <w:w w:val="90"/>
        </w:rPr>
        <w:t xml:space="preserve"> the </w:t>
      </w:r>
      <w:r w:rsidR="0044513E">
        <w:rPr>
          <w:spacing w:val="5"/>
          <w:w w:val="90"/>
        </w:rPr>
        <w:t>following</w:t>
      </w:r>
      <w:r w:rsidR="0044513E">
        <w:rPr>
          <w:spacing w:val="-13"/>
          <w:w w:val="90"/>
        </w:rPr>
        <w:t xml:space="preserve"> </w:t>
      </w:r>
      <w:r w:rsidR="0044513E">
        <w:rPr>
          <w:spacing w:val="2"/>
          <w:w w:val="90"/>
        </w:rPr>
        <w:t>parcel:</w:t>
      </w:r>
    </w:p>
    <w:p w:rsidR="002D1F0B" w:rsidRDefault="0044513E" w:rsidP="00B019F2">
      <w:pPr>
        <w:pStyle w:val="BodyText"/>
        <w:spacing w:line="242" w:lineRule="exact"/>
      </w:pPr>
      <w:r>
        <w:rPr>
          <w:w w:val="90"/>
        </w:rPr>
        <w:t>WYLLY R KING</w:t>
      </w:r>
    </w:p>
    <w:p w:rsidR="002D1F0B" w:rsidRDefault="006E7A21" w:rsidP="006E7A21">
      <w:pPr>
        <w:pStyle w:val="BodyText"/>
        <w:tabs>
          <w:tab w:val="left" w:pos="3420"/>
        </w:tabs>
        <w:spacing w:before="40" w:line="252" w:lineRule="exact"/>
      </w:pPr>
      <w:r>
        <w:rPr>
          <w:w w:val="90"/>
        </w:rPr>
        <w:t xml:space="preserve"> </w:t>
      </w:r>
      <w:r w:rsidR="0044513E">
        <w:rPr>
          <w:w w:val="90"/>
        </w:rPr>
        <w:t>BROOKE STORTZ</w:t>
      </w:r>
    </w:p>
    <w:p w:rsidR="002D1F0B" w:rsidRDefault="006E7A21" w:rsidP="006E7A21">
      <w:pPr>
        <w:pStyle w:val="BodyText"/>
        <w:tabs>
          <w:tab w:val="left" w:pos="3240"/>
        </w:tabs>
        <w:spacing w:before="10"/>
        <w:ind w:right="20" w:hanging="4"/>
      </w:pPr>
      <w:r>
        <w:rPr>
          <w:w w:val="95"/>
        </w:rPr>
        <w:t xml:space="preserve"> 270 BAILY</w:t>
      </w:r>
      <w:r w:rsidR="0044513E">
        <w:rPr>
          <w:w w:val="95"/>
        </w:rPr>
        <w:t xml:space="preserve">JESTER RD </w:t>
      </w:r>
      <w:r w:rsidR="0044513E">
        <w:rPr>
          <w:w w:val="90"/>
        </w:rPr>
        <w:t>GRIFFIN, GA 30223</w:t>
      </w:r>
    </w:p>
    <w:p w:rsidR="002D1F0B" w:rsidRDefault="006E7A21">
      <w:pPr>
        <w:pStyle w:val="BodyText"/>
        <w:spacing w:line="242" w:lineRule="exact"/>
      </w:pPr>
      <w:r>
        <w:rPr>
          <w:w w:val="90"/>
        </w:rPr>
        <w:t xml:space="preserve"> </w:t>
      </w:r>
      <w:r w:rsidR="0044513E">
        <w:rPr>
          <w:w w:val="90"/>
        </w:rPr>
        <w:t>PARCEL 217-01-007, ACRES: 211.00</w:t>
      </w:r>
    </w:p>
    <w:p w:rsidR="002D1F0B" w:rsidRDefault="002D1F0B">
      <w:pPr>
        <w:pStyle w:val="BodyText"/>
        <w:spacing w:before="11" w:line="240" w:lineRule="auto"/>
        <w:ind w:left="0"/>
        <w:rPr>
          <w:sz w:val="26"/>
        </w:rPr>
      </w:pPr>
    </w:p>
    <w:p w:rsidR="002D1F0B" w:rsidRDefault="0044513E">
      <w:pPr>
        <w:pStyle w:val="Heading1"/>
        <w:numPr>
          <w:ilvl w:val="1"/>
          <w:numId w:val="2"/>
        </w:numPr>
        <w:tabs>
          <w:tab w:val="left" w:pos="959"/>
          <w:tab w:val="left" w:pos="960"/>
        </w:tabs>
        <w:ind w:left="956" w:right="110" w:hanging="516"/>
      </w:pPr>
      <w:r>
        <w:rPr>
          <w:spacing w:val="3"/>
          <w:w w:val="95"/>
        </w:rPr>
        <w:t>Review</w:t>
      </w:r>
      <w:r>
        <w:rPr>
          <w:spacing w:val="-15"/>
          <w:w w:val="95"/>
        </w:rPr>
        <w:t xml:space="preserve"> </w:t>
      </w:r>
      <w:r>
        <w:rPr>
          <w:spacing w:val="3"/>
          <w:w w:val="95"/>
        </w:rPr>
        <w:t>2019</w:t>
      </w:r>
      <w:r>
        <w:rPr>
          <w:spacing w:val="-14"/>
          <w:w w:val="95"/>
        </w:rPr>
        <w:t xml:space="preserve"> </w:t>
      </w:r>
      <w:r>
        <w:rPr>
          <w:spacing w:val="2"/>
          <w:w w:val="95"/>
        </w:rPr>
        <w:t>Continuation</w:t>
      </w:r>
      <w:r>
        <w:rPr>
          <w:spacing w:val="-30"/>
          <w:w w:val="95"/>
        </w:rPr>
        <w:t xml:space="preserve"> </w:t>
      </w:r>
      <w:r>
        <w:rPr>
          <w:spacing w:val="2"/>
          <w:w w:val="95"/>
        </w:rPr>
        <w:t>Application</w:t>
      </w:r>
      <w:r>
        <w:rPr>
          <w:spacing w:val="-24"/>
          <w:w w:val="95"/>
        </w:rPr>
        <w:t xml:space="preserve"> </w:t>
      </w:r>
      <w:r>
        <w:rPr>
          <w:w w:val="95"/>
        </w:rPr>
        <w:t>for</w:t>
      </w:r>
      <w:r>
        <w:rPr>
          <w:spacing w:val="-15"/>
          <w:w w:val="95"/>
        </w:rPr>
        <w:t xml:space="preserve"> </w:t>
      </w:r>
      <w:r>
        <w:rPr>
          <w:spacing w:val="2"/>
          <w:w w:val="95"/>
        </w:rPr>
        <w:t>Conservation</w:t>
      </w:r>
      <w:r>
        <w:rPr>
          <w:spacing w:val="-21"/>
          <w:w w:val="95"/>
        </w:rPr>
        <w:t xml:space="preserve"> </w:t>
      </w:r>
      <w:r>
        <w:rPr>
          <w:spacing w:val="2"/>
          <w:w w:val="95"/>
        </w:rPr>
        <w:t>Use</w:t>
      </w:r>
      <w:r>
        <w:rPr>
          <w:spacing w:val="-15"/>
          <w:w w:val="95"/>
        </w:rPr>
        <w:t xml:space="preserve"> </w:t>
      </w:r>
      <w:r>
        <w:rPr>
          <w:w w:val="95"/>
        </w:rPr>
        <w:t>Valuation</w:t>
      </w:r>
      <w:r>
        <w:rPr>
          <w:spacing w:val="-30"/>
          <w:w w:val="95"/>
        </w:rPr>
        <w:t xml:space="preserve"> </w:t>
      </w:r>
      <w:r>
        <w:rPr>
          <w:w w:val="95"/>
        </w:rPr>
        <w:t>Assessment</w:t>
      </w:r>
      <w:r>
        <w:rPr>
          <w:spacing w:val="-17"/>
          <w:w w:val="95"/>
        </w:rPr>
        <w:t xml:space="preserve"> </w:t>
      </w:r>
      <w:r>
        <w:rPr>
          <w:spacing w:val="-5"/>
          <w:w w:val="95"/>
        </w:rPr>
        <w:t xml:space="preserve">(CUVA) </w:t>
      </w:r>
      <w:r>
        <w:rPr>
          <w:w w:val="95"/>
        </w:rPr>
        <w:t>for</w:t>
      </w:r>
      <w:r>
        <w:rPr>
          <w:spacing w:val="-14"/>
          <w:w w:val="95"/>
        </w:rPr>
        <w:t xml:space="preserve"> </w:t>
      </w:r>
      <w:r>
        <w:rPr>
          <w:w w:val="95"/>
        </w:rPr>
        <w:t>the</w:t>
      </w:r>
      <w:r>
        <w:rPr>
          <w:spacing w:val="-14"/>
          <w:w w:val="95"/>
        </w:rPr>
        <w:t xml:space="preserve"> </w:t>
      </w:r>
      <w:r>
        <w:rPr>
          <w:spacing w:val="5"/>
          <w:w w:val="95"/>
        </w:rPr>
        <w:t>following</w:t>
      </w:r>
      <w:r>
        <w:rPr>
          <w:spacing w:val="-14"/>
          <w:w w:val="95"/>
        </w:rPr>
        <w:t xml:space="preserve"> </w:t>
      </w:r>
      <w:r>
        <w:rPr>
          <w:spacing w:val="2"/>
          <w:w w:val="95"/>
        </w:rPr>
        <w:t>parcel:</w:t>
      </w:r>
    </w:p>
    <w:p w:rsidR="002D1F0B" w:rsidRDefault="0044513E">
      <w:pPr>
        <w:pStyle w:val="BodyText"/>
        <w:ind w:left="956" w:right="5941" w:firstLine="3"/>
      </w:pPr>
      <w:r>
        <w:t xml:space="preserve">ROBYN K BOLTON </w:t>
      </w:r>
      <w:r>
        <w:rPr>
          <w:w w:val="95"/>
        </w:rPr>
        <w:t>RUSSELL D BOLTON 155 BUCKSNORT RD</w:t>
      </w:r>
    </w:p>
    <w:p w:rsidR="002D1F0B" w:rsidRDefault="0044513E">
      <w:pPr>
        <w:pStyle w:val="BodyText"/>
        <w:spacing w:line="233" w:lineRule="exact"/>
      </w:pPr>
      <w:r>
        <w:rPr>
          <w:w w:val="95"/>
        </w:rPr>
        <w:t>GRIFFIN, GA 30223</w:t>
      </w:r>
    </w:p>
    <w:p w:rsidR="002D1F0B" w:rsidRDefault="0044513E">
      <w:pPr>
        <w:pStyle w:val="BodyText"/>
        <w:spacing w:line="246" w:lineRule="exact"/>
      </w:pPr>
      <w:r>
        <w:rPr>
          <w:w w:val="95"/>
        </w:rPr>
        <w:t>PARCEL 217-01-005A, ACRES: 128.19</w:t>
      </w:r>
    </w:p>
    <w:p w:rsidR="002D1F0B" w:rsidRDefault="002D1F0B">
      <w:pPr>
        <w:pStyle w:val="BodyText"/>
        <w:spacing w:before="2" w:line="240" w:lineRule="auto"/>
        <w:ind w:left="0"/>
        <w:rPr>
          <w:sz w:val="27"/>
        </w:rPr>
      </w:pPr>
    </w:p>
    <w:p w:rsidR="002D1F0B" w:rsidRDefault="0044513E">
      <w:pPr>
        <w:pStyle w:val="Heading1"/>
        <w:numPr>
          <w:ilvl w:val="1"/>
          <w:numId w:val="2"/>
        </w:numPr>
        <w:tabs>
          <w:tab w:val="left" w:pos="959"/>
          <w:tab w:val="left" w:pos="960"/>
        </w:tabs>
        <w:ind w:left="956" w:right="110" w:hanging="516"/>
        <w:rPr>
          <w:sz w:val="23"/>
        </w:rPr>
      </w:pPr>
      <w:r>
        <w:rPr>
          <w:spacing w:val="3"/>
          <w:w w:val="95"/>
        </w:rPr>
        <w:t>Review</w:t>
      </w:r>
      <w:r>
        <w:rPr>
          <w:spacing w:val="-30"/>
          <w:w w:val="95"/>
        </w:rPr>
        <w:t xml:space="preserve"> </w:t>
      </w:r>
      <w:r>
        <w:rPr>
          <w:spacing w:val="3"/>
          <w:w w:val="95"/>
        </w:rPr>
        <w:t>2019</w:t>
      </w:r>
      <w:r>
        <w:rPr>
          <w:spacing w:val="-30"/>
          <w:w w:val="95"/>
        </w:rPr>
        <w:t xml:space="preserve"> </w:t>
      </w:r>
      <w:r>
        <w:rPr>
          <w:spacing w:val="2"/>
          <w:w w:val="95"/>
        </w:rPr>
        <w:t>Continuation</w:t>
      </w:r>
      <w:r>
        <w:rPr>
          <w:spacing w:val="-39"/>
          <w:w w:val="95"/>
        </w:rPr>
        <w:t xml:space="preserve"> </w:t>
      </w:r>
      <w:r>
        <w:rPr>
          <w:spacing w:val="2"/>
          <w:w w:val="95"/>
        </w:rPr>
        <w:t>Application</w:t>
      </w:r>
      <w:r>
        <w:rPr>
          <w:spacing w:val="-36"/>
          <w:w w:val="95"/>
        </w:rPr>
        <w:t xml:space="preserve"> </w:t>
      </w:r>
      <w:r>
        <w:rPr>
          <w:w w:val="95"/>
        </w:rPr>
        <w:t>for</w:t>
      </w:r>
      <w:r>
        <w:rPr>
          <w:spacing w:val="-30"/>
          <w:w w:val="95"/>
        </w:rPr>
        <w:t xml:space="preserve"> </w:t>
      </w:r>
      <w:r>
        <w:rPr>
          <w:spacing w:val="2"/>
          <w:w w:val="95"/>
        </w:rPr>
        <w:t>Conservation</w:t>
      </w:r>
      <w:r>
        <w:rPr>
          <w:spacing w:val="-34"/>
          <w:w w:val="95"/>
        </w:rPr>
        <w:t xml:space="preserve"> </w:t>
      </w:r>
      <w:r>
        <w:rPr>
          <w:spacing w:val="2"/>
          <w:w w:val="95"/>
        </w:rPr>
        <w:t>Use</w:t>
      </w:r>
      <w:r>
        <w:rPr>
          <w:spacing w:val="-30"/>
          <w:w w:val="95"/>
        </w:rPr>
        <w:t xml:space="preserve"> </w:t>
      </w:r>
      <w:r>
        <w:rPr>
          <w:w w:val="95"/>
        </w:rPr>
        <w:t>Valuation</w:t>
      </w:r>
      <w:r>
        <w:rPr>
          <w:spacing w:val="-39"/>
          <w:w w:val="95"/>
        </w:rPr>
        <w:t xml:space="preserve"> </w:t>
      </w:r>
      <w:r>
        <w:rPr>
          <w:w w:val="95"/>
        </w:rPr>
        <w:t>Assessment</w:t>
      </w:r>
      <w:r>
        <w:rPr>
          <w:spacing w:val="-32"/>
          <w:w w:val="95"/>
        </w:rPr>
        <w:t xml:space="preserve"> </w:t>
      </w:r>
      <w:r>
        <w:rPr>
          <w:spacing w:val="-5"/>
          <w:w w:val="95"/>
        </w:rPr>
        <w:t xml:space="preserve">(CUVA) </w:t>
      </w:r>
      <w:r>
        <w:rPr>
          <w:w w:val="90"/>
        </w:rPr>
        <w:t xml:space="preserve">for the </w:t>
      </w:r>
      <w:r>
        <w:rPr>
          <w:spacing w:val="5"/>
          <w:w w:val="90"/>
        </w:rPr>
        <w:t>following</w:t>
      </w:r>
      <w:r>
        <w:rPr>
          <w:spacing w:val="-13"/>
          <w:w w:val="90"/>
        </w:rPr>
        <w:t xml:space="preserve"> </w:t>
      </w:r>
      <w:r>
        <w:rPr>
          <w:spacing w:val="2"/>
          <w:w w:val="90"/>
        </w:rPr>
        <w:t>parcel:</w:t>
      </w:r>
    </w:p>
    <w:p w:rsidR="002D1F0B" w:rsidRDefault="0044513E">
      <w:pPr>
        <w:pStyle w:val="BodyText"/>
        <w:ind w:left="956" w:right="6084" w:firstLine="3"/>
      </w:pPr>
      <w:r>
        <w:rPr>
          <w:w w:val="95"/>
        </w:rPr>
        <w:t xml:space="preserve">KEVIN P LIVINGSTON </w:t>
      </w:r>
      <w:r>
        <w:rPr>
          <w:w w:val="90"/>
        </w:rPr>
        <w:t>127 OXFORD RD</w:t>
      </w:r>
    </w:p>
    <w:p w:rsidR="002D1F0B" w:rsidRDefault="0044513E">
      <w:pPr>
        <w:pStyle w:val="BodyText"/>
        <w:spacing w:line="230" w:lineRule="exact"/>
      </w:pPr>
      <w:r>
        <w:rPr>
          <w:w w:val="90"/>
        </w:rPr>
        <w:t>GRIFFIN, GA 30223</w:t>
      </w:r>
    </w:p>
    <w:p w:rsidR="002D1F0B" w:rsidRDefault="0044513E">
      <w:pPr>
        <w:pStyle w:val="BodyText"/>
        <w:spacing w:line="252" w:lineRule="exact"/>
      </w:pPr>
      <w:r>
        <w:rPr>
          <w:w w:val="90"/>
        </w:rPr>
        <w:t>PARCEL 213-06-015, ACRES: 55.80</w:t>
      </w:r>
    </w:p>
    <w:p w:rsidR="002D1F0B" w:rsidRDefault="002D1F0B">
      <w:pPr>
        <w:pStyle w:val="BodyText"/>
        <w:spacing w:line="240" w:lineRule="auto"/>
        <w:ind w:left="0"/>
        <w:rPr>
          <w:sz w:val="27"/>
        </w:rPr>
      </w:pPr>
    </w:p>
    <w:p w:rsidR="002D1F0B" w:rsidRDefault="0044513E">
      <w:pPr>
        <w:pStyle w:val="Heading1"/>
        <w:numPr>
          <w:ilvl w:val="1"/>
          <w:numId w:val="2"/>
        </w:numPr>
        <w:tabs>
          <w:tab w:val="left" w:pos="959"/>
          <w:tab w:val="left" w:pos="960"/>
        </w:tabs>
        <w:ind w:left="956" w:right="110" w:hanging="516"/>
        <w:rPr>
          <w:sz w:val="23"/>
        </w:rPr>
      </w:pPr>
      <w:r>
        <w:rPr>
          <w:spacing w:val="3"/>
          <w:w w:val="95"/>
        </w:rPr>
        <w:t>Review</w:t>
      </w:r>
      <w:r>
        <w:rPr>
          <w:spacing w:val="-30"/>
          <w:w w:val="95"/>
        </w:rPr>
        <w:t xml:space="preserve"> </w:t>
      </w:r>
      <w:r>
        <w:rPr>
          <w:spacing w:val="3"/>
          <w:w w:val="95"/>
        </w:rPr>
        <w:t>2019</w:t>
      </w:r>
      <w:r>
        <w:rPr>
          <w:spacing w:val="-30"/>
          <w:w w:val="95"/>
        </w:rPr>
        <w:t xml:space="preserve"> </w:t>
      </w:r>
      <w:r>
        <w:rPr>
          <w:spacing w:val="2"/>
          <w:w w:val="95"/>
        </w:rPr>
        <w:t>Continuation</w:t>
      </w:r>
      <w:r>
        <w:rPr>
          <w:spacing w:val="-39"/>
          <w:w w:val="95"/>
        </w:rPr>
        <w:t xml:space="preserve"> </w:t>
      </w:r>
      <w:r>
        <w:rPr>
          <w:spacing w:val="2"/>
          <w:w w:val="95"/>
        </w:rPr>
        <w:t>Application</w:t>
      </w:r>
      <w:r>
        <w:rPr>
          <w:spacing w:val="-36"/>
          <w:w w:val="95"/>
        </w:rPr>
        <w:t xml:space="preserve"> </w:t>
      </w:r>
      <w:r>
        <w:rPr>
          <w:w w:val="95"/>
        </w:rPr>
        <w:t>for</w:t>
      </w:r>
      <w:r>
        <w:rPr>
          <w:spacing w:val="-30"/>
          <w:w w:val="95"/>
        </w:rPr>
        <w:t xml:space="preserve"> </w:t>
      </w:r>
      <w:r>
        <w:rPr>
          <w:spacing w:val="2"/>
          <w:w w:val="95"/>
        </w:rPr>
        <w:t>Conservation</w:t>
      </w:r>
      <w:r>
        <w:rPr>
          <w:spacing w:val="-34"/>
          <w:w w:val="95"/>
        </w:rPr>
        <w:t xml:space="preserve"> </w:t>
      </w:r>
      <w:r>
        <w:rPr>
          <w:spacing w:val="2"/>
          <w:w w:val="95"/>
        </w:rPr>
        <w:t>Use</w:t>
      </w:r>
      <w:r>
        <w:rPr>
          <w:spacing w:val="-30"/>
          <w:w w:val="95"/>
        </w:rPr>
        <w:t xml:space="preserve"> </w:t>
      </w:r>
      <w:r>
        <w:rPr>
          <w:w w:val="95"/>
        </w:rPr>
        <w:t>Valuation</w:t>
      </w:r>
      <w:r>
        <w:rPr>
          <w:spacing w:val="-39"/>
          <w:w w:val="95"/>
        </w:rPr>
        <w:t xml:space="preserve"> </w:t>
      </w:r>
      <w:r>
        <w:rPr>
          <w:w w:val="95"/>
        </w:rPr>
        <w:t>Assessment</w:t>
      </w:r>
      <w:r>
        <w:rPr>
          <w:spacing w:val="-32"/>
          <w:w w:val="95"/>
        </w:rPr>
        <w:t xml:space="preserve"> </w:t>
      </w:r>
      <w:r>
        <w:rPr>
          <w:spacing w:val="-5"/>
          <w:w w:val="95"/>
        </w:rPr>
        <w:t xml:space="preserve">(CUVA) </w:t>
      </w:r>
      <w:r>
        <w:rPr>
          <w:w w:val="90"/>
        </w:rPr>
        <w:t xml:space="preserve">for the </w:t>
      </w:r>
      <w:r>
        <w:rPr>
          <w:spacing w:val="5"/>
          <w:w w:val="90"/>
        </w:rPr>
        <w:t>following</w:t>
      </w:r>
      <w:r>
        <w:rPr>
          <w:spacing w:val="-13"/>
          <w:w w:val="90"/>
        </w:rPr>
        <w:t xml:space="preserve"> </w:t>
      </w:r>
      <w:r>
        <w:rPr>
          <w:spacing w:val="2"/>
          <w:w w:val="90"/>
        </w:rPr>
        <w:t>parcel:</w:t>
      </w:r>
    </w:p>
    <w:p w:rsidR="002D1F0B" w:rsidRDefault="0044513E">
      <w:pPr>
        <w:pStyle w:val="BodyText"/>
        <w:ind w:left="956" w:right="4899" w:firstLine="3"/>
      </w:pPr>
      <w:r>
        <w:rPr>
          <w:w w:val="95"/>
        </w:rPr>
        <w:t>RONALD BENTON POWERS JR 3252 W ELLIS RD</w:t>
      </w:r>
    </w:p>
    <w:p w:rsidR="002D1F0B" w:rsidRDefault="0044513E">
      <w:pPr>
        <w:pStyle w:val="BodyText"/>
        <w:spacing w:line="230" w:lineRule="exact"/>
      </w:pPr>
      <w:r>
        <w:rPr>
          <w:w w:val="90"/>
        </w:rPr>
        <w:t>GRIFFIN, GA 30223</w:t>
      </w:r>
    </w:p>
    <w:p w:rsidR="002D1F0B" w:rsidRDefault="0044513E">
      <w:pPr>
        <w:pStyle w:val="BodyText"/>
        <w:spacing w:line="252" w:lineRule="exact"/>
      </w:pPr>
      <w:r>
        <w:rPr>
          <w:w w:val="90"/>
        </w:rPr>
        <w:t>PARCEL 265-02-024, ACRES: 82.64</w:t>
      </w:r>
    </w:p>
    <w:p w:rsidR="002D1F0B" w:rsidRDefault="002D1F0B">
      <w:pPr>
        <w:pStyle w:val="BodyText"/>
        <w:spacing w:before="11" w:line="240" w:lineRule="auto"/>
        <w:ind w:left="0"/>
        <w:rPr>
          <w:sz w:val="26"/>
        </w:rPr>
      </w:pPr>
    </w:p>
    <w:p w:rsidR="002D1F0B" w:rsidRDefault="0044513E">
      <w:pPr>
        <w:pStyle w:val="Heading1"/>
        <w:numPr>
          <w:ilvl w:val="1"/>
          <w:numId w:val="2"/>
        </w:numPr>
        <w:tabs>
          <w:tab w:val="left" w:pos="959"/>
          <w:tab w:val="left" w:pos="960"/>
        </w:tabs>
        <w:ind w:left="956" w:right="110" w:hanging="516"/>
      </w:pPr>
      <w:r>
        <w:rPr>
          <w:spacing w:val="3"/>
          <w:w w:val="95"/>
        </w:rPr>
        <w:t>Review</w:t>
      </w:r>
      <w:r>
        <w:rPr>
          <w:spacing w:val="-15"/>
          <w:w w:val="95"/>
        </w:rPr>
        <w:t xml:space="preserve"> </w:t>
      </w:r>
      <w:r>
        <w:rPr>
          <w:spacing w:val="3"/>
          <w:w w:val="95"/>
        </w:rPr>
        <w:t>2019</w:t>
      </w:r>
      <w:r>
        <w:rPr>
          <w:spacing w:val="-14"/>
          <w:w w:val="95"/>
        </w:rPr>
        <w:t xml:space="preserve"> </w:t>
      </w:r>
      <w:r>
        <w:rPr>
          <w:spacing w:val="2"/>
          <w:w w:val="95"/>
        </w:rPr>
        <w:t>Continuation</w:t>
      </w:r>
      <w:r>
        <w:rPr>
          <w:spacing w:val="-30"/>
          <w:w w:val="95"/>
        </w:rPr>
        <w:t xml:space="preserve"> </w:t>
      </w:r>
      <w:r>
        <w:rPr>
          <w:spacing w:val="2"/>
          <w:w w:val="95"/>
        </w:rPr>
        <w:t>Application</w:t>
      </w:r>
      <w:r>
        <w:rPr>
          <w:spacing w:val="-24"/>
          <w:w w:val="95"/>
        </w:rPr>
        <w:t xml:space="preserve"> </w:t>
      </w:r>
      <w:r>
        <w:rPr>
          <w:w w:val="95"/>
        </w:rPr>
        <w:t>for</w:t>
      </w:r>
      <w:r>
        <w:rPr>
          <w:spacing w:val="-15"/>
          <w:w w:val="95"/>
        </w:rPr>
        <w:t xml:space="preserve"> </w:t>
      </w:r>
      <w:r>
        <w:rPr>
          <w:spacing w:val="2"/>
          <w:w w:val="95"/>
        </w:rPr>
        <w:t>Conservation</w:t>
      </w:r>
      <w:r>
        <w:rPr>
          <w:spacing w:val="-21"/>
          <w:w w:val="95"/>
        </w:rPr>
        <w:t xml:space="preserve"> </w:t>
      </w:r>
      <w:r>
        <w:rPr>
          <w:spacing w:val="2"/>
          <w:w w:val="95"/>
        </w:rPr>
        <w:t>Use</w:t>
      </w:r>
      <w:r>
        <w:rPr>
          <w:spacing w:val="-15"/>
          <w:w w:val="95"/>
        </w:rPr>
        <w:t xml:space="preserve"> </w:t>
      </w:r>
      <w:r>
        <w:rPr>
          <w:w w:val="95"/>
        </w:rPr>
        <w:t>Valuation</w:t>
      </w:r>
      <w:r>
        <w:rPr>
          <w:spacing w:val="-30"/>
          <w:w w:val="95"/>
        </w:rPr>
        <w:t xml:space="preserve"> </w:t>
      </w:r>
      <w:r>
        <w:rPr>
          <w:w w:val="95"/>
        </w:rPr>
        <w:t>Assessment</w:t>
      </w:r>
      <w:r>
        <w:rPr>
          <w:spacing w:val="-17"/>
          <w:w w:val="95"/>
        </w:rPr>
        <w:t xml:space="preserve"> </w:t>
      </w:r>
      <w:r>
        <w:rPr>
          <w:spacing w:val="-5"/>
          <w:w w:val="95"/>
        </w:rPr>
        <w:t xml:space="preserve">(CUVA) </w:t>
      </w:r>
      <w:r>
        <w:rPr>
          <w:w w:val="95"/>
        </w:rPr>
        <w:t>for</w:t>
      </w:r>
      <w:r>
        <w:rPr>
          <w:spacing w:val="-14"/>
          <w:w w:val="95"/>
        </w:rPr>
        <w:t xml:space="preserve"> </w:t>
      </w:r>
      <w:r>
        <w:rPr>
          <w:w w:val="95"/>
        </w:rPr>
        <w:t>the</w:t>
      </w:r>
      <w:r>
        <w:rPr>
          <w:spacing w:val="-14"/>
          <w:w w:val="95"/>
        </w:rPr>
        <w:t xml:space="preserve"> </w:t>
      </w:r>
      <w:r>
        <w:rPr>
          <w:spacing w:val="5"/>
          <w:w w:val="95"/>
        </w:rPr>
        <w:t>following</w:t>
      </w:r>
      <w:r>
        <w:rPr>
          <w:spacing w:val="-14"/>
          <w:w w:val="95"/>
        </w:rPr>
        <w:t xml:space="preserve"> </w:t>
      </w:r>
      <w:r>
        <w:rPr>
          <w:spacing w:val="2"/>
          <w:w w:val="95"/>
        </w:rPr>
        <w:t>parcel:</w:t>
      </w:r>
    </w:p>
    <w:p w:rsidR="002D1F0B" w:rsidRDefault="0044513E">
      <w:pPr>
        <w:pStyle w:val="BodyText"/>
        <w:ind w:left="956" w:right="2589" w:firstLine="3"/>
      </w:pPr>
      <w:r>
        <w:rPr>
          <w:w w:val="95"/>
        </w:rPr>
        <w:t>NORA COLEMAN TATUM INDIVIDUAL LIVING TRUST 2237 HONEYBEE CREEK DR</w:t>
      </w:r>
    </w:p>
    <w:p w:rsidR="002D1F0B" w:rsidRDefault="0044513E">
      <w:pPr>
        <w:pStyle w:val="BodyText"/>
        <w:spacing w:line="233" w:lineRule="exact"/>
      </w:pPr>
      <w:r>
        <w:rPr>
          <w:w w:val="95"/>
        </w:rPr>
        <w:t>GRIFFIN, GA 30224</w:t>
      </w:r>
    </w:p>
    <w:p w:rsidR="002D1F0B" w:rsidRDefault="0044513E">
      <w:pPr>
        <w:pStyle w:val="BodyText"/>
        <w:spacing w:line="246" w:lineRule="exact"/>
      </w:pPr>
      <w:r>
        <w:rPr>
          <w:w w:val="95"/>
        </w:rPr>
        <w:t>PARCEL 231-01-001G, ACRES: 40.85</w:t>
      </w:r>
    </w:p>
    <w:p w:rsidR="002D1F0B" w:rsidRDefault="002D1F0B">
      <w:pPr>
        <w:pStyle w:val="BodyText"/>
        <w:spacing w:before="2" w:line="240" w:lineRule="auto"/>
        <w:ind w:left="0"/>
        <w:rPr>
          <w:sz w:val="27"/>
        </w:rPr>
      </w:pPr>
    </w:p>
    <w:p w:rsidR="002D1F0B" w:rsidRDefault="0044513E">
      <w:pPr>
        <w:pStyle w:val="Heading1"/>
        <w:numPr>
          <w:ilvl w:val="1"/>
          <w:numId w:val="2"/>
        </w:numPr>
        <w:tabs>
          <w:tab w:val="left" w:pos="959"/>
          <w:tab w:val="left" w:pos="960"/>
        </w:tabs>
        <w:ind w:left="956" w:right="110" w:hanging="516"/>
      </w:pPr>
      <w:r>
        <w:rPr>
          <w:spacing w:val="3"/>
          <w:w w:val="95"/>
        </w:rPr>
        <w:t>Review</w:t>
      </w:r>
      <w:r>
        <w:rPr>
          <w:spacing w:val="-15"/>
          <w:w w:val="95"/>
        </w:rPr>
        <w:t xml:space="preserve"> </w:t>
      </w:r>
      <w:r>
        <w:rPr>
          <w:spacing w:val="3"/>
          <w:w w:val="95"/>
        </w:rPr>
        <w:t>2019</w:t>
      </w:r>
      <w:r>
        <w:rPr>
          <w:spacing w:val="-14"/>
          <w:w w:val="95"/>
        </w:rPr>
        <w:t xml:space="preserve"> </w:t>
      </w:r>
      <w:r>
        <w:rPr>
          <w:spacing w:val="2"/>
          <w:w w:val="95"/>
        </w:rPr>
        <w:t>Continuation</w:t>
      </w:r>
      <w:r>
        <w:rPr>
          <w:spacing w:val="-30"/>
          <w:w w:val="95"/>
        </w:rPr>
        <w:t xml:space="preserve"> </w:t>
      </w:r>
      <w:r>
        <w:rPr>
          <w:spacing w:val="2"/>
          <w:w w:val="95"/>
        </w:rPr>
        <w:t>Application</w:t>
      </w:r>
      <w:r>
        <w:rPr>
          <w:spacing w:val="-24"/>
          <w:w w:val="95"/>
        </w:rPr>
        <w:t xml:space="preserve"> </w:t>
      </w:r>
      <w:r>
        <w:rPr>
          <w:w w:val="95"/>
        </w:rPr>
        <w:t>for</w:t>
      </w:r>
      <w:r>
        <w:rPr>
          <w:spacing w:val="-15"/>
          <w:w w:val="95"/>
        </w:rPr>
        <w:t xml:space="preserve"> </w:t>
      </w:r>
      <w:r>
        <w:rPr>
          <w:spacing w:val="2"/>
          <w:w w:val="95"/>
        </w:rPr>
        <w:t>Conservation</w:t>
      </w:r>
      <w:r>
        <w:rPr>
          <w:spacing w:val="-21"/>
          <w:w w:val="95"/>
        </w:rPr>
        <w:t xml:space="preserve"> </w:t>
      </w:r>
      <w:r>
        <w:rPr>
          <w:spacing w:val="2"/>
          <w:w w:val="95"/>
        </w:rPr>
        <w:t>Use</w:t>
      </w:r>
      <w:r>
        <w:rPr>
          <w:spacing w:val="-15"/>
          <w:w w:val="95"/>
        </w:rPr>
        <w:t xml:space="preserve"> </w:t>
      </w:r>
      <w:r>
        <w:rPr>
          <w:w w:val="95"/>
        </w:rPr>
        <w:t>Valuation</w:t>
      </w:r>
      <w:r>
        <w:rPr>
          <w:spacing w:val="-30"/>
          <w:w w:val="95"/>
        </w:rPr>
        <w:t xml:space="preserve"> </w:t>
      </w:r>
      <w:r>
        <w:rPr>
          <w:w w:val="95"/>
        </w:rPr>
        <w:t>Assessment</w:t>
      </w:r>
      <w:r>
        <w:rPr>
          <w:spacing w:val="-17"/>
          <w:w w:val="95"/>
        </w:rPr>
        <w:t xml:space="preserve"> </w:t>
      </w:r>
      <w:r>
        <w:rPr>
          <w:spacing w:val="-5"/>
          <w:w w:val="95"/>
        </w:rPr>
        <w:t xml:space="preserve">(CUVA) </w:t>
      </w:r>
      <w:r>
        <w:rPr>
          <w:w w:val="95"/>
        </w:rPr>
        <w:t>for</w:t>
      </w:r>
      <w:r>
        <w:rPr>
          <w:spacing w:val="-14"/>
          <w:w w:val="95"/>
        </w:rPr>
        <w:t xml:space="preserve"> </w:t>
      </w:r>
      <w:r>
        <w:rPr>
          <w:w w:val="95"/>
        </w:rPr>
        <w:t>the</w:t>
      </w:r>
      <w:r>
        <w:rPr>
          <w:spacing w:val="-14"/>
          <w:w w:val="95"/>
        </w:rPr>
        <w:t xml:space="preserve"> </w:t>
      </w:r>
      <w:r>
        <w:rPr>
          <w:spacing w:val="5"/>
          <w:w w:val="95"/>
        </w:rPr>
        <w:t>following</w:t>
      </w:r>
      <w:r>
        <w:rPr>
          <w:spacing w:val="-14"/>
          <w:w w:val="95"/>
        </w:rPr>
        <w:t xml:space="preserve"> </w:t>
      </w:r>
      <w:r>
        <w:rPr>
          <w:spacing w:val="2"/>
          <w:w w:val="95"/>
        </w:rPr>
        <w:t>parcel:</w:t>
      </w:r>
    </w:p>
    <w:p w:rsidR="002D1F0B" w:rsidRDefault="0044513E">
      <w:pPr>
        <w:pStyle w:val="BodyText"/>
        <w:ind w:left="956" w:right="6200" w:firstLine="3"/>
      </w:pPr>
      <w:r>
        <w:rPr>
          <w:w w:val="95"/>
        </w:rPr>
        <w:t>JTST FAMILY TRUST 0 DUTCHMAN RD</w:t>
      </w:r>
    </w:p>
    <w:p w:rsidR="002D1F0B" w:rsidRDefault="0044513E">
      <w:pPr>
        <w:pStyle w:val="BodyText"/>
        <w:spacing w:line="233" w:lineRule="exact"/>
      </w:pPr>
      <w:r>
        <w:rPr>
          <w:w w:val="95"/>
        </w:rPr>
        <w:t>GRIFFIN, GA 30223</w:t>
      </w:r>
    </w:p>
    <w:p w:rsidR="002D1F0B" w:rsidRDefault="0044513E">
      <w:pPr>
        <w:pStyle w:val="BodyText"/>
        <w:spacing w:line="246" w:lineRule="exact"/>
      </w:pPr>
      <w:r>
        <w:rPr>
          <w:w w:val="95"/>
        </w:rPr>
        <w:t>PARCEL 213-05-002, ACRES: 120.00</w:t>
      </w:r>
    </w:p>
    <w:p w:rsidR="002D1F0B" w:rsidRDefault="002D1F0B">
      <w:pPr>
        <w:pStyle w:val="BodyText"/>
        <w:spacing w:before="2" w:line="240" w:lineRule="auto"/>
        <w:ind w:left="0"/>
        <w:rPr>
          <w:sz w:val="27"/>
        </w:rPr>
      </w:pPr>
    </w:p>
    <w:p w:rsidR="002D1F0B" w:rsidRDefault="0044513E">
      <w:pPr>
        <w:pStyle w:val="Heading1"/>
        <w:numPr>
          <w:ilvl w:val="1"/>
          <w:numId w:val="2"/>
        </w:numPr>
        <w:tabs>
          <w:tab w:val="left" w:pos="959"/>
          <w:tab w:val="left" w:pos="960"/>
        </w:tabs>
        <w:ind w:left="956" w:right="110" w:hanging="516"/>
      </w:pPr>
      <w:r>
        <w:rPr>
          <w:spacing w:val="3"/>
          <w:w w:val="95"/>
        </w:rPr>
        <w:t>Review</w:t>
      </w:r>
      <w:r>
        <w:rPr>
          <w:spacing w:val="-15"/>
          <w:w w:val="95"/>
        </w:rPr>
        <w:t xml:space="preserve"> </w:t>
      </w:r>
      <w:r>
        <w:rPr>
          <w:spacing w:val="3"/>
          <w:w w:val="95"/>
        </w:rPr>
        <w:t>2019</w:t>
      </w:r>
      <w:r>
        <w:rPr>
          <w:spacing w:val="-14"/>
          <w:w w:val="95"/>
        </w:rPr>
        <w:t xml:space="preserve"> </w:t>
      </w:r>
      <w:r>
        <w:rPr>
          <w:spacing w:val="2"/>
          <w:w w:val="95"/>
        </w:rPr>
        <w:t>Continuation</w:t>
      </w:r>
      <w:r>
        <w:rPr>
          <w:spacing w:val="-30"/>
          <w:w w:val="95"/>
        </w:rPr>
        <w:t xml:space="preserve"> </w:t>
      </w:r>
      <w:r>
        <w:rPr>
          <w:spacing w:val="2"/>
          <w:w w:val="95"/>
        </w:rPr>
        <w:t>Application</w:t>
      </w:r>
      <w:r>
        <w:rPr>
          <w:spacing w:val="-24"/>
          <w:w w:val="95"/>
        </w:rPr>
        <w:t xml:space="preserve"> </w:t>
      </w:r>
      <w:r>
        <w:rPr>
          <w:w w:val="95"/>
        </w:rPr>
        <w:t>for</w:t>
      </w:r>
      <w:r>
        <w:rPr>
          <w:spacing w:val="-15"/>
          <w:w w:val="95"/>
        </w:rPr>
        <w:t xml:space="preserve"> </w:t>
      </w:r>
      <w:r>
        <w:rPr>
          <w:spacing w:val="2"/>
          <w:w w:val="95"/>
        </w:rPr>
        <w:t>Conservation</w:t>
      </w:r>
      <w:r>
        <w:rPr>
          <w:spacing w:val="-21"/>
          <w:w w:val="95"/>
        </w:rPr>
        <w:t xml:space="preserve"> </w:t>
      </w:r>
      <w:r>
        <w:rPr>
          <w:spacing w:val="2"/>
          <w:w w:val="95"/>
        </w:rPr>
        <w:t>Use</w:t>
      </w:r>
      <w:r>
        <w:rPr>
          <w:spacing w:val="-15"/>
          <w:w w:val="95"/>
        </w:rPr>
        <w:t xml:space="preserve"> </w:t>
      </w:r>
      <w:r>
        <w:rPr>
          <w:w w:val="95"/>
        </w:rPr>
        <w:t>Valuation</w:t>
      </w:r>
      <w:r>
        <w:rPr>
          <w:spacing w:val="-30"/>
          <w:w w:val="95"/>
        </w:rPr>
        <w:t xml:space="preserve"> </w:t>
      </w:r>
      <w:r>
        <w:rPr>
          <w:w w:val="95"/>
        </w:rPr>
        <w:t>Assessment</w:t>
      </w:r>
      <w:r>
        <w:rPr>
          <w:spacing w:val="-17"/>
          <w:w w:val="95"/>
        </w:rPr>
        <w:t xml:space="preserve"> </w:t>
      </w:r>
      <w:r>
        <w:rPr>
          <w:spacing w:val="-5"/>
          <w:w w:val="95"/>
        </w:rPr>
        <w:t xml:space="preserve">(CUVA) </w:t>
      </w:r>
      <w:r>
        <w:rPr>
          <w:w w:val="95"/>
        </w:rPr>
        <w:t>for</w:t>
      </w:r>
      <w:r>
        <w:rPr>
          <w:spacing w:val="-14"/>
          <w:w w:val="95"/>
        </w:rPr>
        <w:t xml:space="preserve"> </w:t>
      </w:r>
      <w:r>
        <w:rPr>
          <w:w w:val="95"/>
        </w:rPr>
        <w:t>the</w:t>
      </w:r>
      <w:r>
        <w:rPr>
          <w:spacing w:val="-14"/>
          <w:w w:val="95"/>
        </w:rPr>
        <w:t xml:space="preserve"> </w:t>
      </w:r>
      <w:r>
        <w:rPr>
          <w:spacing w:val="5"/>
          <w:w w:val="95"/>
        </w:rPr>
        <w:t>following</w:t>
      </w:r>
      <w:r>
        <w:rPr>
          <w:spacing w:val="-14"/>
          <w:w w:val="95"/>
        </w:rPr>
        <w:t xml:space="preserve"> </w:t>
      </w:r>
      <w:r>
        <w:rPr>
          <w:spacing w:val="2"/>
          <w:w w:val="95"/>
        </w:rPr>
        <w:t>parcel:</w:t>
      </w:r>
    </w:p>
    <w:p w:rsidR="002D1F0B" w:rsidRDefault="0044513E">
      <w:pPr>
        <w:pStyle w:val="BodyText"/>
        <w:ind w:left="956" w:right="6200" w:firstLine="3"/>
      </w:pPr>
      <w:r>
        <w:rPr>
          <w:w w:val="95"/>
        </w:rPr>
        <w:t>JTST FAMILY TRUST 2130 JACKSON RD</w:t>
      </w:r>
    </w:p>
    <w:p w:rsidR="002D1F0B" w:rsidRDefault="0044513E">
      <w:pPr>
        <w:pStyle w:val="BodyText"/>
        <w:spacing w:line="233" w:lineRule="exact"/>
      </w:pPr>
      <w:r>
        <w:rPr>
          <w:w w:val="95"/>
        </w:rPr>
        <w:lastRenderedPageBreak/>
        <w:t>GRIFFIN, GA 30223</w:t>
      </w:r>
    </w:p>
    <w:p w:rsidR="002D1F0B" w:rsidRDefault="0044513E">
      <w:pPr>
        <w:pStyle w:val="BodyText"/>
        <w:spacing w:line="246" w:lineRule="exact"/>
      </w:pPr>
      <w:r>
        <w:rPr>
          <w:w w:val="95"/>
        </w:rPr>
        <w:t>PARCEL 212-01-025, ACRES: 126.08</w:t>
      </w:r>
    </w:p>
    <w:p w:rsidR="002D1F0B" w:rsidRDefault="002D1F0B">
      <w:pPr>
        <w:pStyle w:val="BodyText"/>
        <w:spacing w:before="2" w:line="240" w:lineRule="auto"/>
        <w:ind w:left="0"/>
        <w:rPr>
          <w:sz w:val="27"/>
        </w:rPr>
      </w:pPr>
    </w:p>
    <w:p w:rsidR="002D1F0B" w:rsidRDefault="0044513E">
      <w:pPr>
        <w:pStyle w:val="Heading1"/>
        <w:numPr>
          <w:ilvl w:val="1"/>
          <w:numId w:val="2"/>
        </w:numPr>
        <w:tabs>
          <w:tab w:val="left" w:pos="959"/>
          <w:tab w:val="left" w:pos="960"/>
        </w:tabs>
        <w:ind w:left="956" w:right="110" w:hanging="516"/>
        <w:rPr>
          <w:sz w:val="23"/>
        </w:rPr>
      </w:pPr>
      <w:r>
        <w:rPr>
          <w:spacing w:val="3"/>
          <w:w w:val="95"/>
        </w:rPr>
        <w:t>Review</w:t>
      </w:r>
      <w:r>
        <w:rPr>
          <w:spacing w:val="-30"/>
          <w:w w:val="95"/>
        </w:rPr>
        <w:t xml:space="preserve"> </w:t>
      </w:r>
      <w:r>
        <w:rPr>
          <w:spacing w:val="3"/>
          <w:w w:val="95"/>
        </w:rPr>
        <w:t>2019</w:t>
      </w:r>
      <w:r>
        <w:rPr>
          <w:spacing w:val="-30"/>
          <w:w w:val="95"/>
        </w:rPr>
        <w:t xml:space="preserve"> </w:t>
      </w:r>
      <w:r>
        <w:rPr>
          <w:spacing w:val="2"/>
          <w:w w:val="95"/>
        </w:rPr>
        <w:t>Continuation</w:t>
      </w:r>
      <w:r>
        <w:rPr>
          <w:spacing w:val="-39"/>
          <w:w w:val="95"/>
        </w:rPr>
        <w:t xml:space="preserve"> </w:t>
      </w:r>
      <w:r>
        <w:rPr>
          <w:spacing w:val="2"/>
          <w:w w:val="95"/>
        </w:rPr>
        <w:t>Application</w:t>
      </w:r>
      <w:r>
        <w:rPr>
          <w:spacing w:val="-36"/>
          <w:w w:val="95"/>
        </w:rPr>
        <w:t xml:space="preserve"> </w:t>
      </w:r>
      <w:r>
        <w:rPr>
          <w:w w:val="95"/>
        </w:rPr>
        <w:t>for</w:t>
      </w:r>
      <w:r>
        <w:rPr>
          <w:spacing w:val="-30"/>
          <w:w w:val="95"/>
        </w:rPr>
        <w:t xml:space="preserve"> </w:t>
      </w:r>
      <w:r>
        <w:rPr>
          <w:spacing w:val="2"/>
          <w:w w:val="95"/>
        </w:rPr>
        <w:t>Conservation</w:t>
      </w:r>
      <w:r>
        <w:rPr>
          <w:spacing w:val="-34"/>
          <w:w w:val="95"/>
        </w:rPr>
        <w:t xml:space="preserve"> </w:t>
      </w:r>
      <w:r>
        <w:rPr>
          <w:spacing w:val="2"/>
          <w:w w:val="95"/>
        </w:rPr>
        <w:t>Use</w:t>
      </w:r>
      <w:r>
        <w:rPr>
          <w:spacing w:val="-30"/>
          <w:w w:val="95"/>
        </w:rPr>
        <w:t xml:space="preserve"> </w:t>
      </w:r>
      <w:r>
        <w:rPr>
          <w:w w:val="95"/>
        </w:rPr>
        <w:t>Valuation</w:t>
      </w:r>
      <w:r>
        <w:rPr>
          <w:spacing w:val="-39"/>
          <w:w w:val="95"/>
        </w:rPr>
        <w:t xml:space="preserve"> </w:t>
      </w:r>
      <w:r>
        <w:rPr>
          <w:w w:val="95"/>
        </w:rPr>
        <w:t>Assessment</w:t>
      </w:r>
      <w:r>
        <w:rPr>
          <w:spacing w:val="-32"/>
          <w:w w:val="95"/>
        </w:rPr>
        <w:t xml:space="preserve"> </w:t>
      </w:r>
      <w:r>
        <w:rPr>
          <w:spacing w:val="-5"/>
          <w:w w:val="95"/>
        </w:rPr>
        <w:t xml:space="preserve">(CUVA) </w:t>
      </w:r>
      <w:r>
        <w:rPr>
          <w:w w:val="95"/>
        </w:rPr>
        <w:t>for</w:t>
      </w:r>
      <w:r>
        <w:rPr>
          <w:spacing w:val="-14"/>
          <w:w w:val="95"/>
        </w:rPr>
        <w:t xml:space="preserve"> </w:t>
      </w:r>
      <w:r>
        <w:rPr>
          <w:w w:val="95"/>
        </w:rPr>
        <w:t>the</w:t>
      </w:r>
      <w:r>
        <w:rPr>
          <w:spacing w:val="-14"/>
          <w:w w:val="95"/>
        </w:rPr>
        <w:t xml:space="preserve"> </w:t>
      </w:r>
      <w:r>
        <w:rPr>
          <w:spacing w:val="5"/>
          <w:w w:val="95"/>
        </w:rPr>
        <w:t>following</w:t>
      </w:r>
      <w:r>
        <w:rPr>
          <w:spacing w:val="-14"/>
          <w:w w:val="95"/>
        </w:rPr>
        <w:t xml:space="preserve"> </w:t>
      </w:r>
      <w:r>
        <w:rPr>
          <w:spacing w:val="2"/>
          <w:w w:val="95"/>
        </w:rPr>
        <w:t>parcel:</w:t>
      </w:r>
    </w:p>
    <w:p w:rsidR="00C67A29" w:rsidRDefault="0044513E" w:rsidP="00C67A29">
      <w:pPr>
        <w:pStyle w:val="BodyText"/>
        <w:ind w:left="956" w:right="-20" w:firstLine="3"/>
        <w:rPr>
          <w:w w:val="90"/>
        </w:rPr>
      </w:pPr>
      <w:r>
        <w:rPr>
          <w:w w:val="90"/>
        </w:rPr>
        <w:t xml:space="preserve">JTST FAMILY TRUST </w:t>
      </w:r>
    </w:p>
    <w:p w:rsidR="002D1F0B" w:rsidRDefault="0044513E" w:rsidP="00C67A29">
      <w:pPr>
        <w:pStyle w:val="BodyText"/>
        <w:ind w:left="956" w:right="-20" w:firstLine="3"/>
      </w:pPr>
      <w:r>
        <w:rPr>
          <w:w w:val="90"/>
        </w:rPr>
        <w:t>312 SIHANE RD</w:t>
      </w:r>
    </w:p>
    <w:p w:rsidR="002D1F0B" w:rsidRDefault="0044513E">
      <w:pPr>
        <w:pStyle w:val="BodyText"/>
        <w:spacing w:line="230" w:lineRule="exact"/>
      </w:pPr>
      <w:r>
        <w:rPr>
          <w:w w:val="90"/>
        </w:rPr>
        <w:t>GRIFFIN, GA 30223</w:t>
      </w:r>
    </w:p>
    <w:p w:rsidR="002D1F0B" w:rsidRDefault="0044513E">
      <w:pPr>
        <w:pStyle w:val="BodyText"/>
        <w:spacing w:line="252" w:lineRule="exact"/>
      </w:pPr>
      <w:r>
        <w:rPr>
          <w:w w:val="90"/>
        </w:rPr>
        <w:t>PARCEL 212-01-020, ACRES: 87.66</w:t>
      </w:r>
    </w:p>
    <w:p w:rsidR="002D1F0B" w:rsidRDefault="002D1F0B">
      <w:pPr>
        <w:spacing w:line="252" w:lineRule="exact"/>
      </w:pPr>
    </w:p>
    <w:p w:rsidR="002D1F0B" w:rsidRDefault="0044513E">
      <w:pPr>
        <w:pStyle w:val="Heading1"/>
        <w:numPr>
          <w:ilvl w:val="1"/>
          <w:numId w:val="2"/>
        </w:numPr>
        <w:tabs>
          <w:tab w:val="left" w:pos="1139"/>
          <w:tab w:val="left" w:pos="1140"/>
        </w:tabs>
        <w:spacing w:before="63"/>
        <w:ind w:right="250" w:hanging="516"/>
      </w:pPr>
      <w:r>
        <w:rPr>
          <w:spacing w:val="3"/>
          <w:w w:val="95"/>
        </w:rPr>
        <w:t>Review</w:t>
      </w:r>
      <w:r>
        <w:rPr>
          <w:spacing w:val="-15"/>
          <w:w w:val="95"/>
        </w:rPr>
        <w:t xml:space="preserve"> </w:t>
      </w:r>
      <w:r>
        <w:rPr>
          <w:spacing w:val="3"/>
          <w:w w:val="95"/>
        </w:rPr>
        <w:t>2019</w:t>
      </w:r>
      <w:r>
        <w:rPr>
          <w:spacing w:val="-14"/>
          <w:w w:val="95"/>
        </w:rPr>
        <w:t xml:space="preserve"> </w:t>
      </w:r>
      <w:r>
        <w:rPr>
          <w:spacing w:val="2"/>
          <w:w w:val="95"/>
        </w:rPr>
        <w:t>Continuation</w:t>
      </w:r>
      <w:r>
        <w:rPr>
          <w:spacing w:val="-30"/>
          <w:w w:val="95"/>
        </w:rPr>
        <w:t xml:space="preserve"> </w:t>
      </w:r>
      <w:r>
        <w:rPr>
          <w:spacing w:val="2"/>
          <w:w w:val="95"/>
        </w:rPr>
        <w:t>Application</w:t>
      </w:r>
      <w:r>
        <w:rPr>
          <w:spacing w:val="-24"/>
          <w:w w:val="95"/>
        </w:rPr>
        <w:t xml:space="preserve"> </w:t>
      </w:r>
      <w:r>
        <w:rPr>
          <w:w w:val="95"/>
        </w:rPr>
        <w:t>for</w:t>
      </w:r>
      <w:r>
        <w:rPr>
          <w:spacing w:val="-15"/>
          <w:w w:val="95"/>
        </w:rPr>
        <w:t xml:space="preserve"> </w:t>
      </w:r>
      <w:r>
        <w:rPr>
          <w:spacing w:val="2"/>
          <w:w w:val="95"/>
        </w:rPr>
        <w:t>Conservation</w:t>
      </w:r>
      <w:r>
        <w:rPr>
          <w:spacing w:val="-21"/>
          <w:w w:val="95"/>
        </w:rPr>
        <w:t xml:space="preserve"> </w:t>
      </w:r>
      <w:r>
        <w:rPr>
          <w:spacing w:val="2"/>
          <w:w w:val="95"/>
        </w:rPr>
        <w:t>Use</w:t>
      </w:r>
      <w:r>
        <w:rPr>
          <w:spacing w:val="-15"/>
          <w:w w:val="95"/>
        </w:rPr>
        <w:t xml:space="preserve"> </w:t>
      </w:r>
      <w:r>
        <w:rPr>
          <w:w w:val="95"/>
        </w:rPr>
        <w:t>Valuation</w:t>
      </w:r>
      <w:r>
        <w:rPr>
          <w:spacing w:val="-30"/>
          <w:w w:val="95"/>
        </w:rPr>
        <w:t xml:space="preserve"> </w:t>
      </w:r>
      <w:r>
        <w:rPr>
          <w:w w:val="95"/>
        </w:rPr>
        <w:t>Assessment</w:t>
      </w:r>
      <w:r>
        <w:rPr>
          <w:spacing w:val="-17"/>
          <w:w w:val="95"/>
        </w:rPr>
        <w:t xml:space="preserve"> </w:t>
      </w:r>
      <w:r>
        <w:rPr>
          <w:spacing w:val="-5"/>
          <w:w w:val="95"/>
        </w:rPr>
        <w:t xml:space="preserve">(CUVA) </w:t>
      </w:r>
      <w:r>
        <w:rPr>
          <w:w w:val="95"/>
        </w:rPr>
        <w:t>for</w:t>
      </w:r>
      <w:r>
        <w:rPr>
          <w:spacing w:val="-14"/>
          <w:w w:val="95"/>
        </w:rPr>
        <w:t xml:space="preserve"> </w:t>
      </w:r>
      <w:r>
        <w:rPr>
          <w:w w:val="95"/>
        </w:rPr>
        <w:t>the</w:t>
      </w:r>
      <w:r>
        <w:rPr>
          <w:spacing w:val="-14"/>
          <w:w w:val="95"/>
        </w:rPr>
        <w:t xml:space="preserve"> </w:t>
      </w:r>
      <w:r>
        <w:rPr>
          <w:spacing w:val="5"/>
          <w:w w:val="95"/>
        </w:rPr>
        <w:t>following</w:t>
      </w:r>
      <w:r>
        <w:rPr>
          <w:spacing w:val="-14"/>
          <w:w w:val="95"/>
        </w:rPr>
        <w:t xml:space="preserve"> </w:t>
      </w:r>
      <w:r>
        <w:rPr>
          <w:spacing w:val="2"/>
          <w:w w:val="95"/>
        </w:rPr>
        <w:t>parcel:</w:t>
      </w:r>
    </w:p>
    <w:p w:rsidR="002D1F0B" w:rsidRDefault="0044513E">
      <w:pPr>
        <w:pStyle w:val="BodyText"/>
        <w:ind w:left="1136" w:right="6148" w:firstLine="3"/>
      </w:pPr>
      <w:r>
        <w:rPr>
          <w:w w:val="95"/>
        </w:rPr>
        <w:t>ROBERT BRIAN RAYL 0 JACKSON RD</w:t>
      </w:r>
    </w:p>
    <w:p w:rsidR="002D1F0B" w:rsidRDefault="0044513E">
      <w:pPr>
        <w:pStyle w:val="BodyText"/>
        <w:spacing w:line="233" w:lineRule="exact"/>
        <w:ind w:left="1139"/>
      </w:pPr>
      <w:r>
        <w:rPr>
          <w:w w:val="95"/>
        </w:rPr>
        <w:t>GRIFFIN, GA 30223</w:t>
      </w:r>
    </w:p>
    <w:p w:rsidR="002D1F0B" w:rsidRDefault="0044513E">
      <w:pPr>
        <w:pStyle w:val="BodyText"/>
        <w:spacing w:line="246" w:lineRule="exact"/>
        <w:ind w:left="1139"/>
      </w:pPr>
      <w:r>
        <w:rPr>
          <w:w w:val="95"/>
        </w:rPr>
        <w:t>PARCEL 216-01-004A, ACRES: 50.03</w:t>
      </w:r>
    </w:p>
    <w:p w:rsidR="002D1F0B" w:rsidRDefault="002D1F0B">
      <w:pPr>
        <w:pStyle w:val="BodyText"/>
        <w:spacing w:line="240" w:lineRule="auto"/>
        <w:ind w:left="0"/>
      </w:pPr>
    </w:p>
    <w:p w:rsidR="00CA5F24" w:rsidRDefault="00CA5F24">
      <w:pPr>
        <w:pStyle w:val="BodyText"/>
        <w:spacing w:line="240" w:lineRule="auto"/>
        <w:ind w:left="0"/>
        <w:rPr>
          <w:i/>
          <w:iCs/>
        </w:rPr>
      </w:pPr>
      <w:r>
        <w:t xml:space="preserve">                      </w:t>
      </w:r>
      <w:r>
        <w:rPr>
          <w:i/>
          <w:iCs/>
        </w:rPr>
        <w:t xml:space="preserve">Motion by Vice-Chairman Morrow to approve Consent Agenda Items 1 – 12, motion was       </w:t>
      </w:r>
    </w:p>
    <w:p w:rsidR="00CA5F24" w:rsidRDefault="00CA5F24">
      <w:pPr>
        <w:pStyle w:val="BodyText"/>
        <w:spacing w:line="240" w:lineRule="auto"/>
        <w:ind w:left="0"/>
      </w:pPr>
      <w:r>
        <w:rPr>
          <w:i/>
          <w:iCs/>
        </w:rPr>
        <w:t xml:space="preserve">                      </w:t>
      </w:r>
      <w:proofErr w:type="gramStart"/>
      <w:r>
        <w:rPr>
          <w:i/>
          <w:iCs/>
        </w:rPr>
        <w:t>seconded</w:t>
      </w:r>
      <w:proofErr w:type="gramEnd"/>
      <w:r>
        <w:rPr>
          <w:i/>
          <w:iCs/>
        </w:rPr>
        <w:t xml:space="preserve"> by Member Wideman and carried unanimously 3-0.</w:t>
      </w:r>
    </w:p>
    <w:p w:rsidR="002D1F0B" w:rsidRDefault="0044513E">
      <w:pPr>
        <w:pStyle w:val="Heading1"/>
        <w:numPr>
          <w:ilvl w:val="0"/>
          <w:numId w:val="2"/>
        </w:numPr>
        <w:tabs>
          <w:tab w:val="left" w:pos="623"/>
          <w:tab w:val="left" w:pos="624"/>
        </w:tabs>
        <w:spacing w:before="154" w:line="240" w:lineRule="auto"/>
        <w:ind w:left="623"/>
        <w:jc w:val="left"/>
      </w:pPr>
      <w:r>
        <w:rPr>
          <w:spacing w:val="5"/>
          <w:w w:val="95"/>
        </w:rPr>
        <w:t>NEW</w:t>
      </w:r>
      <w:r>
        <w:rPr>
          <w:spacing w:val="-32"/>
          <w:w w:val="95"/>
        </w:rPr>
        <w:t xml:space="preserve"> </w:t>
      </w:r>
      <w:r>
        <w:rPr>
          <w:spacing w:val="7"/>
          <w:w w:val="95"/>
        </w:rPr>
        <w:t>BUSINESS</w:t>
      </w:r>
      <w:r>
        <w:rPr>
          <w:spacing w:val="-23"/>
          <w:w w:val="95"/>
        </w:rPr>
        <w:t xml:space="preserve"> </w:t>
      </w:r>
      <w:r>
        <w:rPr>
          <w:w w:val="95"/>
        </w:rPr>
        <w:t>-</w:t>
      </w:r>
    </w:p>
    <w:p w:rsidR="002D1F0B" w:rsidRDefault="0044513E">
      <w:pPr>
        <w:pStyle w:val="ListParagraph"/>
        <w:numPr>
          <w:ilvl w:val="1"/>
          <w:numId w:val="2"/>
        </w:numPr>
        <w:tabs>
          <w:tab w:val="left" w:pos="1139"/>
          <w:tab w:val="left" w:pos="1140"/>
        </w:tabs>
        <w:spacing w:before="168"/>
        <w:ind w:right="106" w:hanging="516"/>
        <w:rPr>
          <w:b/>
          <w:sz w:val="23"/>
        </w:rPr>
      </w:pPr>
      <w:r>
        <w:rPr>
          <w:b/>
          <w:spacing w:val="3"/>
          <w:w w:val="95"/>
        </w:rPr>
        <w:t>Review</w:t>
      </w:r>
      <w:r>
        <w:rPr>
          <w:b/>
          <w:spacing w:val="-24"/>
          <w:w w:val="95"/>
        </w:rPr>
        <w:t xml:space="preserve"> </w:t>
      </w:r>
      <w:r>
        <w:rPr>
          <w:b/>
          <w:w w:val="95"/>
        </w:rPr>
        <w:t>the</w:t>
      </w:r>
      <w:r>
        <w:rPr>
          <w:b/>
          <w:spacing w:val="-26"/>
          <w:w w:val="95"/>
        </w:rPr>
        <w:t xml:space="preserve"> </w:t>
      </w:r>
      <w:r>
        <w:rPr>
          <w:b/>
          <w:w w:val="95"/>
        </w:rPr>
        <w:t>request</w:t>
      </w:r>
      <w:r>
        <w:rPr>
          <w:b/>
          <w:spacing w:val="-27"/>
          <w:w w:val="95"/>
        </w:rPr>
        <w:t xml:space="preserve"> </w:t>
      </w:r>
      <w:r>
        <w:rPr>
          <w:b/>
          <w:w w:val="95"/>
        </w:rPr>
        <w:t>to</w:t>
      </w:r>
      <w:r>
        <w:rPr>
          <w:b/>
          <w:spacing w:val="-26"/>
          <w:w w:val="95"/>
        </w:rPr>
        <w:t xml:space="preserve"> </w:t>
      </w:r>
      <w:r>
        <w:rPr>
          <w:b/>
          <w:spacing w:val="-3"/>
          <w:w w:val="95"/>
        </w:rPr>
        <w:t>be</w:t>
      </w:r>
      <w:r>
        <w:rPr>
          <w:b/>
          <w:spacing w:val="-26"/>
          <w:w w:val="95"/>
        </w:rPr>
        <w:t xml:space="preserve"> </w:t>
      </w:r>
      <w:r>
        <w:rPr>
          <w:b/>
          <w:spacing w:val="4"/>
          <w:w w:val="95"/>
        </w:rPr>
        <w:t>released</w:t>
      </w:r>
      <w:r>
        <w:rPr>
          <w:b/>
          <w:spacing w:val="-32"/>
          <w:w w:val="95"/>
        </w:rPr>
        <w:t xml:space="preserve"> </w:t>
      </w:r>
      <w:r>
        <w:rPr>
          <w:b/>
          <w:w w:val="95"/>
        </w:rPr>
        <w:t>from</w:t>
      </w:r>
      <w:r>
        <w:rPr>
          <w:b/>
          <w:spacing w:val="-30"/>
          <w:w w:val="95"/>
        </w:rPr>
        <w:t xml:space="preserve"> </w:t>
      </w:r>
      <w:r>
        <w:rPr>
          <w:b/>
          <w:spacing w:val="3"/>
          <w:w w:val="95"/>
        </w:rPr>
        <w:t>2012</w:t>
      </w:r>
      <w:r>
        <w:rPr>
          <w:b/>
          <w:spacing w:val="-24"/>
          <w:w w:val="95"/>
        </w:rPr>
        <w:t xml:space="preserve"> </w:t>
      </w:r>
      <w:r>
        <w:rPr>
          <w:b/>
          <w:spacing w:val="2"/>
          <w:w w:val="95"/>
        </w:rPr>
        <w:t>Conservation</w:t>
      </w:r>
      <w:r>
        <w:rPr>
          <w:b/>
          <w:spacing w:val="-30"/>
          <w:w w:val="95"/>
        </w:rPr>
        <w:t xml:space="preserve"> </w:t>
      </w:r>
      <w:r>
        <w:rPr>
          <w:b/>
          <w:spacing w:val="2"/>
          <w:w w:val="95"/>
        </w:rPr>
        <w:t>Use</w:t>
      </w:r>
      <w:r>
        <w:rPr>
          <w:b/>
          <w:spacing w:val="-24"/>
          <w:w w:val="95"/>
        </w:rPr>
        <w:t xml:space="preserve"> </w:t>
      </w:r>
      <w:r>
        <w:rPr>
          <w:b/>
          <w:w w:val="95"/>
        </w:rPr>
        <w:t>Valuation</w:t>
      </w:r>
      <w:r>
        <w:rPr>
          <w:b/>
          <w:spacing w:val="-36"/>
          <w:w w:val="95"/>
        </w:rPr>
        <w:t xml:space="preserve"> </w:t>
      </w:r>
      <w:r>
        <w:rPr>
          <w:b/>
          <w:w w:val="95"/>
        </w:rPr>
        <w:t>Assessment</w:t>
      </w:r>
      <w:r>
        <w:rPr>
          <w:b/>
          <w:spacing w:val="-27"/>
          <w:w w:val="95"/>
        </w:rPr>
        <w:t xml:space="preserve"> </w:t>
      </w:r>
      <w:r>
        <w:rPr>
          <w:b/>
          <w:spacing w:val="-5"/>
          <w:w w:val="95"/>
        </w:rPr>
        <w:t xml:space="preserve">(CUVA) </w:t>
      </w:r>
      <w:r>
        <w:rPr>
          <w:b/>
          <w:spacing w:val="2"/>
          <w:w w:val="95"/>
        </w:rPr>
        <w:t>without</w:t>
      </w:r>
      <w:r>
        <w:rPr>
          <w:b/>
          <w:spacing w:val="-33"/>
          <w:w w:val="95"/>
        </w:rPr>
        <w:t xml:space="preserve"> </w:t>
      </w:r>
      <w:r>
        <w:rPr>
          <w:b/>
          <w:w w:val="95"/>
        </w:rPr>
        <w:t>penalty</w:t>
      </w:r>
      <w:r>
        <w:rPr>
          <w:b/>
          <w:spacing w:val="-37"/>
          <w:w w:val="95"/>
        </w:rPr>
        <w:t xml:space="preserve"> </w:t>
      </w:r>
      <w:r>
        <w:rPr>
          <w:b/>
          <w:spacing w:val="-4"/>
          <w:w w:val="95"/>
        </w:rPr>
        <w:t>due</w:t>
      </w:r>
      <w:r>
        <w:rPr>
          <w:b/>
          <w:spacing w:val="-33"/>
          <w:w w:val="95"/>
        </w:rPr>
        <w:t xml:space="preserve"> </w:t>
      </w:r>
      <w:r>
        <w:rPr>
          <w:b/>
          <w:w w:val="95"/>
        </w:rPr>
        <w:t>to</w:t>
      </w:r>
      <w:r>
        <w:rPr>
          <w:b/>
          <w:spacing w:val="-33"/>
          <w:w w:val="95"/>
        </w:rPr>
        <w:t xml:space="preserve"> </w:t>
      </w:r>
      <w:r>
        <w:rPr>
          <w:b/>
          <w:w w:val="95"/>
        </w:rPr>
        <w:t>age</w:t>
      </w:r>
      <w:r>
        <w:rPr>
          <w:b/>
          <w:spacing w:val="-33"/>
          <w:w w:val="95"/>
        </w:rPr>
        <w:t xml:space="preserve"> </w:t>
      </w:r>
      <w:r>
        <w:rPr>
          <w:b/>
          <w:w w:val="95"/>
        </w:rPr>
        <w:t>for</w:t>
      </w:r>
      <w:r>
        <w:rPr>
          <w:b/>
          <w:spacing w:val="-33"/>
          <w:w w:val="95"/>
        </w:rPr>
        <w:t xml:space="preserve"> </w:t>
      </w:r>
      <w:r>
        <w:rPr>
          <w:b/>
          <w:w w:val="95"/>
        </w:rPr>
        <w:t>the</w:t>
      </w:r>
      <w:r>
        <w:rPr>
          <w:b/>
          <w:spacing w:val="-33"/>
          <w:w w:val="95"/>
        </w:rPr>
        <w:t xml:space="preserve"> </w:t>
      </w:r>
      <w:r>
        <w:rPr>
          <w:b/>
          <w:spacing w:val="5"/>
          <w:w w:val="95"/>
        </w:rPr>
        <w:t>following</w:t>
      </w:r>
      <w:r>
        <w:rPr>
          <w:b/>
          <w:spacing w:val="-33"/>
          <w:w w:val="95"/>
        </w:rPr>
        <w:t xml:space="preserve"> </w:t>
      </w:r>
      <w:r>
        <w:rPr>
          <w:b/>
          <w:spacing w:val="2"/>
          <w:w w:val="95"/>
        </w:rPr>
        <w:t>parcel:</w:t>
      </w:r>
    </w:p>
    <w:p w:rsidR="002D1F0B" w:rsidRDefault="0044513E">
      <w:pPr>
        <w:pStyle w:val="BodyText"/>
        <w:spacing w:line="230" w:lineRule="exact"/>
        <w:ind w:left="1139"/>
      </w:pPr>
      <w:r>
        <w:rPr>
          <w:w w:val="90"/>
        </w:rPr>
        <w:t>JAMES OTIS COOK</w:t>
      </w:r>
    </w:p>
    <w:p w:rsidR="002D1F0B" w:rsidRDefault="0044513E">
      <w:pPr>
        <w:pStyle w:val="BodyText"/>
        <w:spacing w:before="11"/>
        <w:ind w:left="1139" w:right="5978" w:hanging="4"/>
      </w:pPr>
      <w:r>
        <w:rPr>
          <w:w w:val="95"/>
        </w:rPr>
        <w:t xml:space="preserve">601 LAMAR COUNTY RD </w:t>
      </w:r>
      <w:r>
        <w:rPr>
          <w:w w:val="90"/>
        </w:rPr>
        <w:t>GRIFFIN, GA 30223</w:t>
      </w:r>
    </w:p>
    <w:p w:rsidR="002D1F0B" w:rsidRDefault="0044513E">
      <w:pPr>
        <w:pStyle w:val="BodyText"/>
        <w:spacing w:line="242" w:lineRule="exact"/>
        <w:ind w:left="1139"/>
        <w:rPr>
          <w:w w:val="90"/>
        </w:rPr>
      </w:pPr>
      <w:r>
        <w:rPr>
          <w:w w:val="90"/>
        </w:rPr>
        <w:t>PARCEL 227-02-007, ACRES: 79.00</w:t>
      </w:r>
    </w:p>
    <w:p w:rsidR="005421FD" w:rsidRDefault="005421FD">
      <w:pPr>
        <w:pStyle w:val="BodyText"/>
        <w:spacing w:line="242" w:lineRule="exact"/>
        <w:ind w:left="1139"/>
        <w:rPr>
          <w:w w:val="90"/>
        </w:rPr>
      </w:pPr>
    </w:p>
    <w:p w:rsidR="005421FD" w:rsidRDefault="005421FD">
      <w:pPr>
        <w:pStyle w:val="BodyText"/>
        <w:spacing w:line="242" w:lineRule="exact"/>
        <w:ind w:left="1139"/>
        <w:rPr>
          <w:i/>
          <w:w w:val="90"/>
        </w:rPr>
      </w:pPr>
      <w:r>
        <w:rPr>
          <w:i/>
          <w:w w:val="90"/>
        </w:rPr>
        <w:t>Motion by Vice-Chairman Morrow to approve releasing Parcel 227-02-007 without penalty from Conservation use, motion was seconded by Member Wideman and carried unanimously 3-0.</w:t>
      </w:r>
    </w:p>
    <w:p w:rsidR="005421FD" w:rsidRPr="005421FD" w:rsidRDefault="005421FD">
      <w:pPr>
        <w:pStyle w:val="BodyText"/>
        <w:spacing w:line="242" w:lineRule="exact"/>
        <w:ind w:left="1139"/>
        <w:rPr>
          <w:i/>
        </w:rPr>
      </w:pPr>
    </w:p>
    <w:p w:rsidR="002D1F0B" w:rsidRPr="005421FD" w:rsidRDefault="00950010">
      <w:pPr>
        <w:pStyle w:val="Heading1"/>
        <w:numPr>
          <w:ilvl w:val="1"/>
          <w:numId w:val="2"/>
        </w:numPr>
        <w:tabs>
          <w:tab w:val="left" w:pos="1139"/>
          <w:tab w:val="left" w:pos="1140"/>
        </w:tabs>
        <w:spacing w:before="56" w:line="240" w:lineRule="auto"/>
        <w:ind w:left="1139" w:hanging="519"/>
      </w:pPr>
      <w:hyperlink r:id="rId10">
        <w:r w:rsidR="0044513E">
          <w:rPr>
            <w:spacing w:val="3"/>
            <w:w w:val="95"/>
          </w:rPr>
          <w:t>Review</w:t>
        </w:r>
        <w:r w:rsidR="0044513E">
          <w:rPr>
            <w:spacing w:val="-7"/>
            <w:w w:val="95"/>
          </w:rPr>
          <w:t xml:space="preserve"> </w:t>
        </w:r>
        <w:r w:rsidR="0044513E">
          <w:rPr>
            <w:spacing w:val="-5"/>
            <w:w w:val="95"/>
          </w:rPr>
          <w:t>and</w:t>
        </w:r>
        <w:r w:rsidR="0044513E">
          <w:rPr>
            <w:spacing w:val="-19"/>
            <w:w w:val="95"/>
          </w:rPr>
          <w:t xml:space="preserve"> </w:t>
        </w:r>
        <w:r w:rsidR="0044513E">
          <w:rPr>
            <w:spacing w:val="-3"/>
            <w:w w:val="95"/>
          </w:rPr>
          <w:t>approve</w:t>
        </w:r>
        <w:r w:rsidR="0044513E">
          <w:rPr>
            <w:spacing w:val="-10"/>
            <w:w w:val="95"/>
          </w:rPr>
          <w:t xml:space="preserve"> </w:t>
        </w:r>
        <w:r w:rsidR="0044513E">
          <w:rPr>
            <w:w w:val="95"/>
          </w:rPr>
          <w:t>the</w:t>
        </w:r>
        <w:r w:rsidR="0044513E">
          <w:rPr>
            <w:spacing w:val="-10"/>
            <w:w w:val="95"/>
          </w:rPr>
          <w:t xml:space="preserve"> </w:t>
        </w:r>
        <w:r w:rsidR="0044513E">
          <w:rPr>
            <w:spacing w:val="3"/>
            <w:w w:val="95"/>
          </w:rPr>
          <w:t>2019</w:t>
        </w:r>
        <w:r w:rsidR="0044513E">
          <w:rPr>
            <w:spacing w:val="-6"/>
            <w:w w:val="95"/>
          </w:rPr>
          <w:t xml:space="preserve"> </w:t>
        </w:r>
        <w:r w:rsidR="0044513E">
          <w:rPr>
            <w:w w:val="95"/>
          </w:rPr>
          <w:t>Homestead</w:t>
        </w:r>
        <w:r w:rsidR="0044513E">
          <w:rPr>
            <w:spacing w:val="-15"/>
            <w:w w:val="95"/>
          </w:rPr>
          <w:t xml:space="preserve"> </w:t>
        </w:r>
        <w:r w:rsidR="0044513E">
          <w:rPr>
            <w:w w:val="95"/>
          </w:rPr>
          <w:t>Exemptions.</w:t>
        </w:r>
      </w:hyperlink>
    </w:p>
    <w:p w:rsidR="005421FD" w:rsidRDefault="005421FD" w:rsidP="005421FD">
      <w:pPr>
        <w:pStyle w:val="Heading1"/>
        <w:tabs>
          <w:tab w:val="left" w:pos="1139"/>
          <w:tab w:val="left" w:pos="1140"/>
        </w:tabs>
        <w:spacing w:before="56" w:line="240" w:lineRule="auto"/>
        <w:rPr>
          <w:w w:val="95"/>
        </w:rPr>
      </w:pPr>
    </w:p>
    <w:p w:rsidR="005421FD" w:rsidRDefault="005421FD" w:rsidP="005421FD">
      <w:pPr>
        <w:pStyle w:val="Heading1"/>
        <w:tabs>
          <w:tab w:val="left" w:pos="1139"/>
          <w:tab w:val="left" w:pos="1140"/>
        </w:tabs>
        <w:spacing w:before="56" w:line="240" w:lineRule="auto"/>
        <w:rPr>
          <w:b w:val="0"/>
          <w:i/>
          <w:w w:val="95"/>
        </w:rPr>
      </w:pPr>
      <w:r>
        <w:rPr>
          <w:w w:val="95"/>
        </w:rPr>
        <w:t xml:space="preserve">             </w:t>
      </w:r>
      <w:r>
        <w:rPr>
          <w:b w:val="0"/>
          <w:i/>
          <w:w w:val="95"/>
        </w:rPr>
        <w:t xml:space="preserve">Chief Appraiser Long asked the Board to approve the Homestead Exemption list, pending </w:t>
      </w:r>
      <w:r w:rsidR="00511D70">
        <w:rPr>
          <w:b w:val="0"/>
          <w:i/>
          <w:w w:val="95"/>
        </w:rPr>
        <w:t xml:space="preserve">           </w:t>
      </w:r>
      <w:r>
        <w:rPr>
          <w:b w:val="0"/>
          <w:i/>
          <w:w w:val="95"/>
        </w:rPr>
        <w:t>corrections.</w:t>
      </w:r>
    </w:p>
    <w:p w:rsidR="005421FD" w:rsidRDefault="005421FD" w:rsidP="005421FD">
      <w:pPr>
        <w:pStyle w:val="Heading1"/>
        <w:tabs>
          <w:tab w:val="left" w:pos="1139"/>
          <w:tab w:val="left" w:pos="1140"/>
        </w:tabs>
        <w:spacing w:before="56" w:line="240" w:lineRule="auto"/>
        <w:rPr>
          <w:b w:val="0"/>
          <w:i/>
          <w:w w:val="95"/>
        </w:rPr>
      </w:pPr>
    </w:p>
    <w:p w:rsidR="005421FD" w:rsidRDefault="005421FD" w:rsidP="005421FD">
      <w:pPr>
        <w:pStyle w:val="Heading1"/>
        <w:tabs>
          <w:tab w:val="left" w:pos="1139"/>
          <w:tab w:val="left" w:pos="1140"/>
        </w:tabs>
        <w:spacing w:before="56" w:line="240" w:lineRule="auto"/>
        <w:rPr>
          <w:b w:val="0"/>
          <w:i/>
          <w:w w:val="95"/>
        </w:rPr>
      </w:pPr>
      <w:r>
        <w:rPr>
          <w:b w:val="0"/>
          <w:i/>
          <w:w w:val="95"/>
        </w:rPr>
        <w:tab/>
        <w:t>Motion by Vice-Chairman Morrow to approve the Homestead Exemption list pending corrections, motion was seconded by Chairman McDaniel and carried unanimously 3-0.</w:t>
      </w:r>
    </w:p>
    <w:p w:rsidR="005421FD" w:rsidRPr="005421FD" w:rsidRDefault="005421FD" w:rsidP="005421FD">
      <w:pPr>
        <w:pStyle w:val="Heading1"/>
        <w:tabs>
          <w:tab w:val="left" w:pos="1139"/>
          <w:tab w:val="left" w:pos="1140"/>
        </w:tabs>
        <w:spacing w:before="56" w:line="240" w:lineRule="auto"/>
        <w:rPr>
          <w:b w:val="0"/>
          <w:i/>
        </w:rPr>
      </w:pPr>
    </w:p>
    <w:p w:rsidR="002D1F0B" w:rsidRPr="005421FD" w:rsidRDefault="00950010">
      <w:pPr>
        <w:pStyle w:val="ListParagraph"/>
        <w:numPr>
          <w:ilvl w:val="1"/>
          <w:numId w:val="2"/>
        </w:numPr>
        <w:tabs>
          <w:tab w:val="left" w:pos="1139"/>
          <w:tab w:val="left" w:pos="1140"/>
        </w:tabs>
        <w:spacing w:before="49" w:line="240" w:lineRule="auto"/>
        <w:ind w:left="1139" w:hanging="519"/>
        <w:rPr>
          <w:b/>
          <w:sz w:val="23"/>
        </w:rPr>
      </w:pPr>
      <w:hyperlink r:id="rId11">
        <w:r w:rsidR="0044513E">
          <w:rPr>
            <w:b/>
            <w:spacing w:val="3"/>
            <w:w w:val="90"/>
          </w:rPr>
          <w:t>Review</w:t>
        </w:r>
        <w:r w:rsidR="0044513E">
          <w:rPr>
            <w:b/>
            <w:spacing w:val="-2"/>
            <w:w w:val="90"/>
          </w:rPr>
          <w:t xml:space="preserve"> </w:t>
        </w:r>
        <w:r w:rsidR="0044513E">
          <w:rPr>
            <w:b/>
            <w:spacing w:val="-5"/>
            <w:w w:val="90"/>
          </w:rPr>
          <w:t>and</w:t>
        </w:r>
        <w:r w:rsidR="0044513E">
          <w:rPr>
            <w:b/>
            <w:spacing w:val="-14"/>
            <w:w w:val="90"/>
          </w:rPr>
          <w:t xml:space="preserve"> </w:t>
        </w:r>
        <w:r w:rsidR="0044513E">
          <w:rPr>
            <w:b/>
            <w:spacing w:val="2"/>
            <w:w w:val="90"/>
          </w:rPr>
          <w:t>discuss</w:t>
        </w:r>
        <w:r w:rsidR="0044513E">
          <w:rPr>
            <w:b/>
            <w:spacing w:val="-5"/>
            <w:w w:val="90"/>
          </w:rPr>
          <w:t xml:space="preserve"> </w:t>
        </w:r>
        <w:r w:rsidR="0044513E">
          <w:rPr>
            <w:b/>
            <w:spacing w:val="3"/>
            <w:w w:val="90"/>
          </w:rPr>
          <w:t>2018</w:t>
        </w:r>
        <w:r w:rsidR="0044513E">
          <w:rPr>
            <w:b/>
            <w:spacing w:val="-1"/>
            <w:w w:val="90"/>
          </w:rPr>
          <w:t xml:space="preserve"> </w:t>
        </w:r>
        <w:r w:rsidR="0044513E">
          <w:rPr>
            <w:b/>
            <w:spacing w:val="3"/>
            <w:w w:val="90"/>
          </w:rPr>
          <w:t>Sales</w:t>
        </w:r>
        <w:r w:rsidR="0044513E">
          <w:rPr>
            <w:b/>
            <w:spacing w:val="-2"/>
            <w:w w:val="90"/>
          </w:rPr>
          <w:t xml:space="preserve"> </w:t>
        </w:r>
        <w:r w:rsidR="0044513E">
          <w:rPr>
            <w:b/>
            <w:spacing w:val="3"/>
            <w:w w:val="90"/>
          </w:rPr>
          <w:t>Ratios</w:t>
        </w:r>
        <w:r w:rsidR="0044513E">
          <w:rPr>
            <w:b/>
            <w:spacing w:val="-5"/>
            <w:w w:val="90"/>
          </w:rPr>
          <w:t xml:space="preserve"> and</w:t>
        </w:r>
        <w:r w:rsidR="0044513E">
          <w:rPr>
            <w:b/>
            <w:spacing w:val="-14"/>
            <w:w w:val="90"/>
          </w:rPr>
          <w:t xml:space="preserve"> </w:t>
        </w:r>
        <w:r w:rsidR="0044513E">
          <w:rPr>
            <w:b/>
            <w:spacing w:val="3"/>
            <w:w w:val="90"/>
          </w:rPr>
          <w:t>2019</w:t>
        </w:r>
        <w:r w:rsidR="0044513E">
          <w:rPr>
            <w:b/>
            <w:spacing w:val="-1"/>
            <w:w w:val="90"/>
          </w:rPr>
          <w:t xml:space="preserve"> </w:t>
        </w:r>
        <w:r w:rsidR="0044513E">
          <w:rPr>
            <w:b/>
            <w:spacing w:val="-6"/>
            <w:w w:val="90"/>
          </w:rPr>
          <w:t>Value</w:t>
        </w:r>
        <w:r w:rsidR="0044513E">
          <w:rPr>
            <w:b/>
            <w:spacing w:val="-12"/>
            <w:w w:val="90"/>
          </w:rPr>
          <w:t xml:space="preserve"> </w:t>
        </w:r>
        <w:r w:rsidR="0044513E">
          <w:rPr>
            <w:b/>
            <w:w w:val="90"/>
          </w:rPr>
          <w:t>Adjustments.</w:t>
        </w:r>
      </w:hyperlink>
    </w:p>
    <w:p w:rsidR="005421FD" w:rsidRDefault="005421FD" w:rsidP="005421FD">
      <w:pPr>
        <w:pStyle w:val="ListParagraph"/>
        <w:tabs>
          <w:tab w:val="left" w:pos="1139"/>
          <w:tab w:val="left" w:pos="1140"/>
        </w:tabs>
        <w:spacing w:before="49" w:line="240" w:lineRule="auto"/>
        <w:ind w:left="1183" w:firstLine="0"/>
        <w:rPr>
          <w:b/>
          <w:w w:val="90"/>
        </w:rPr>
      </w:pPr>
    </w:p>
    <w:p w:rsidR="005421FD" w:rsidRDefault="005421FD" w:rsidP="00511D70">
      <w:pPr>
        <w:pStyle w:val="ListParagraph"/>
        <w:tabs>
          <w:tab w:val="left" w:pos="1080"/>
        </w:tabs>
        <w:spacing w:before="49" w:line="240" w:lineRule="auto"/>
        <w:ind w:left="1080" w:firstLine="0"/>
        <w:rPr>
          <w:i/>
          <w:w w:val="90"/>
        </w:rPr>
      </w:pPr>
      <w:r>
        <w:rPr>
          <w:i/>
          <w:w w:val="90"/>
        </w:rPr>
        <w:t>Discussion about changing the price per square foot from $7</w:t>
      </w:r>
      <w:r w:rsidR="004B0DB9">
        <w:rPr>
          <w:i/>
          <w:w w:val="90"/>
        </w:rPr>
        <w:t>0.34</w:t>
      </w:r>
      <w:r>
        <w:rPr>
          <w:i/>
          <w:w w:val="90"/>
        </w:rPr>
        <w:t xml:space="preserve"> per square</w:t>
      </w:r>
      <w:r w:rsidR="00511D70">
        <w:rPr>
          <w:i/>
          <w:w w:val="90"/>
        </w:rPr>
        <w:t xml:space="preserve"> foot to $80 per square foot on </w:t>
      </w:r>
      <w:r>
        <w:rPr>
          <w:i/>
          <w:w w:val="90"/>
        </w:rPr>
        <w:t>all resid</w:t>
      </w:r>
      <w:r w:rsidR="004B0DB9">
        <w:rPr>
          <w:i/>
          <w:w w:val="90"/>
        </w:rPr>
        <w:t xml:space="preserve">ential properties in the county per </w:t>
      </w:r>
      <w:proofErr w:type="gramStart"/>
      <w:r w:rsidR="004B0DB9">
        <w:rPr>
          <w:i/>
          <w:w w:val="90"/>
        </w:rPr>
        <w:t>Marshall &amp;</w:t>
      </w:r>
      <w:proofErr w:type="gramEnd"/>
      <w:r w:rsidR="004B0DB9">
        <w:rPr>
          <w:i/>
          <w:w w:val="90"/>
        </w:rPr>
        <w:t xml:space="preserve"> Swift and current sales market in the county.</w:t>
      </w:r>
      <w:r>
        <w:rPr>
          <w:i/>
          <w:w w:val="90"/>
        </w:rPr>
        <w:t xml:space="preserve"> </w:t>
      </w:r>
    </w:p>
    <w:p w:rsidR="0044513E" w:rsidRDefault="0044513E" w:rsidP="005421FD">
      <w:pPr>
        <w:pStyle w:val="ListParagraph"/>
        <w:tabs>
          <w:tab w:val="left" w:pos="1139"/>
          <w:tab w:val="left" w:pos="1140"/>
        </w:tabs>
        <w:spacing w:before="49" w:line="240" w:lineRule="auto"/>
        <w:ind w:left="1183" w:firstLine="0"/>
        <w:rPr>
          <w:i/>
          <w:w w:val="90"/>
        </w:rPr>
      </w:pPr>
    </w:p>
    <w:p w:rsidR="0044513E" w:rsidRDefault="0044513E" w:rsidP="00511D70">
      <w:pPr>
        <w:pStyle w:val="ListParagraph"/>
        <w:tabs>
          <w:tab w:val="left" w:pos="1183"/>
        </w:tabs>
        <w:spacing w:before="49" w:line="240" w:lineRule="auto"/>
        <w:ind w:left="1183" w:firstLine="0"/>
        <w:rPr>
          <w:i/>
          <w:w w:val="90"/>
        </w:rPr>
      </w:pPr>
      <w:r>
        <w:rPr>
          <w:i/>
          <w:w w:val="90"/>
        </w:rPr>
        <w:t>Motion by Vice-Chairman Morrow to increase the price per square foot to $80, motion was seconded by Member Wideman and carried 3-0.</w:t>
      </w:r>
    </w:p>
    <w:p w:rsidR="0044513E" w:rsidRPr="005421FD" w:rsidRDefault="0044513E" w:rsidP="005421FD">
      <w:pPr>
        <w:pStyle w:val="ListParagraph"/>
        <w:tabs>
          <w:tab w:val="left" w:pos="1139"/>
          <w:tab w:val="left" w:pos="1140"/>
        </w:tabs>
        <w:spacing w:before="49" w:line="240" w:lineRule="auto"/>
        <w:ind w:left="1183" w:firstLine="0"/>
        <w:rPr>
          <w:i/>
          <w:sz w:val="23"/>
        </w:rPr>
      </w:pPr>
    </w:p>
    <w:p w:rsidR="00511D70" w:rsidRPr="00511D70" w:rsidRDefault="00950010">
      <w:pPr>
        <w:pStyle w:val="ListParagraph"/>
        <w:numPr>
          <w:ilvl w:val="1"/>
          <w:numId w:val="2"/>
        </w:numPr>
        <w:tabs>
          <w:tab w:val="left" w:pos="623"/>
          <w:tab w:val="left" w:pos="1139"/>
          <w:tab w:val="left" w:pos="1140"/>
        </w:tabs>
        <w:spacing w:before="47" w:line="379" w:lineRule="auto"/>
        <w:ind w:left="107" w:right="3314" w:firstLine="513"/>
        <w:rPr>
          <w:b/>
          <w:sz w:val="23"/>
        </w:rPr>
      </w:pPr>
      <w:hyperlink r:id="rId12">
        <w:r w:rsidR="0044513E">
          <w:rPr>
            <w:b/>
            <w:spacing w:val="3"/>
            <w:w w:val="95"/>
          </w:rPr>
          <w:t>Review</w:t>
        </w:r>
        <w:r w:rsidR="0044513E">
          <w:rPr>
            <w:b/>
            <w:spacing w:val="-23"/>
            <w:w w:val="95"/>
          </w:rPr>
          <w:t xml:space="preserve"> </w:t>
        </w:r>
        <w:r w:rsidR="0044513E">
          <w:rPr>
            <w:b/>
            <w:spacing w:val="-3"/>
            <w:w w:val="95"/>
          </w:rPr>
          <w:t>updated</w:t>
        </w:r>
        <w:r w:rsidR="0044513E">
          <w:rPr>
            <w:b/>
            <w:spacing w:val="-30"/>
            <w:w w:val="95"/>
          </w:rPr>
          <w:t xml:space="preserve"> </w:t>
        </w:r>
        <w:r w:rsidR="0044513E">
          <w:rPr>
            <w:b/>
            <w:spacing w:val="3"/>
            <w:w w:val="95"/>
          </w:rPr>
          <w:t>2019</w:t>
        </w:r>
        <w:r w:rsidR="0044513E">
          <w:rPr>
            <w:b/>
            <w:spacing w:val="-29"/>
            <w:w w:val="95"/>
          </w:rPr>
          <w:t xml:space="preserve"> </w:t>
        </w:r>
        <w:r w:rsidR="0044513E">
          <w:rPr>
            <w:b/>
            <w:spacing w:val="-6"/>
            <w:w w:val="95"/>
          </w:rPr>
          <w:t>Annual</w:t>
        </w:r>
        <w:r w:rsidR="0044513E">
          <w:rPr>
            <w:b/>
            <w:spacing w:val="-18"/>
            <w:w w:val="95"/>
          </w:rPr>
          <w:t xml:space="preserve"> </w:t>
        </w:r>
        <w:r w:rsidR="0044513E">
          <w:rPr>
            <w:b/>
            <w:spacing w:val="5"/>
            <w:w w:val="95"/>
          </w:rPr>
          <w:t>Notice</w:t>
        </w:r>
        <w:r w:rsidR="0044513E">
          <w:rPr>
            <w:b/>
            <w:spacing w:val="-24"/>
            <w:w w:val="95"/>
          </w:rPr>
          <w:t xml:space="preserve"> </w:t>
        </w:r>
        <w:r w:rsidR="0044513E">
          <w:rPr>
            <w:b/>
            <w:spacing w:val="2"/>
            <w:w w:val="95"/>
          </w:rPr>
          <w:t>of</w:t>
        </w:r>
        <w:r w:rsidR="0044513E">
          <w:rPr>
            <w:b/>
            <w:spacing w:val="-36"/>
            <w:w w:val="95"/>
          </w:rPr>
          <w:t xml:space="preserve"> </w:t>
        </w:r>
        <w:r w:rsidR="0044513E">
          <w:rPr>
            <w:b/>
            <w:w w:val="95"/>
          </w:rPr>
          <w:t>Assessment</w:t>
        </w:r>
        <w:r w:rsidR="0044513E">
          <w:rPr>
            <w:b/>
            <w:spacing w:val="-25"/>
            <w:w w:val="95"/>
          </w:rPr>
          <w:t xml:space="preserve"> </w:t>
        </w:r>
        <w:r w:rsidR="0044513E">
          <w:rPr>
            <w:b/>
            <w:w w:val="95"/>
          </w:rPr>
          <w:t>letter.</w:t>
        </w:r>
      </w:hyperlink>
      <w:r w:rsidR="0044513E">
        <w:rPr>
          <w:b/>
          <w:w w:val="95"/>
        </w:rPr>
        <w:t xml:space="preserve"> </w:t>
      </w:r>
    </w:p>
    <w:p w:rsidR="00511D70" w:rsidRDefault="00511D70" w:rsidP="00511D70">
      <w:pPr>
        <w:pStyle w:val="ListParagraph"/>
        <w:tabs>
          <w:tab w:val="left" w:pos="623"/>
          <w:tab w:val="left" w:pos="1139"/>
          <w:tab w:val="left" w:pos="1140"/>
        </w:tabs>
        <w:spacing w:before="47" w:line="240" w:lineRule="auto"/>
        <w:ind w:left="620" w:right="70" w:firstLine="0"/>
        <w:rPr>
          <w:i/>
          <w:sz w:val="23"/>
        </w:rPr>
      </w:pPr>
      <w:r>
        <w:rPr>
          <w:b/>
          <w:sz w:val="23"/>
        </w:rPr>
        <w:t xml:space="preserve">         </w:t>
      </w:r>
      <w:r>
        <w:rPr>
          <w:i/>
          <w:sz w:val="23"/>
        </w:rPr>
        <w:t xml:space="preserve">Chief Appraiser Long pointed out changes to the Annual Notice of Assessment letter since      </w:t>
      </w:r>
    </w:p>
    <w:p w:rsidR="00511D70" w:rsidRDefault="00511D70" w:rsidP="00511D70">
      <w:pPr>
        <w:pStyle w:val="ListParagraph"/>
        <w:tabs>
          <w:tab w:val="left" w:pos="623"/>
          <w:tab w:val="left" w:pos="1139"/>
          <w:tab w:val="left" w:pos="1140"/>
        </w:tabs>
        <w:spacing w:before="47" w:line="240" w:lineRule="auto"/>
        <w:ind w:left="620" w:right="70" w:firstLine="0"/>
        <w:rPr>
          <w:i/>
          <w:sz w:val="23"/>
        </w:rPr>
      </w:pPr>
      <w:r>
        <w:rPr>
          <w:i/>
          <w:sz w:val="23"/>
        </w:rPr>
        <w:t xml:space="preserve">         </w:t>
      </w:r>
      <w:proofErr w:type="gramStart"/>
      <w:r>
        <w:rPr>
          <w:i/>
          <w:sz w:val="23"/>
        </w:rPr>
        <w:t>the</w:t>
      </w:r>
      <w:proofErr w:type="gramEnd"/>
      <w:r>
        <w:rPr>
          <w:i/>
          <w:sz w:val="23"/>
        </w:rPr>
        <w:t xml:space="preserve"> last meeting.</w:t>
      </w:r>
    </w:p>
    <w:p w:rsidR="00511D70" w:rsidRPr="00511D70" w:rsidRDefault="00511D70" w:rsidP="00511D70">
      <w:pPr>
        <w:pStyle w:val="ListParagraph"/>
        <w:tabs>
          <w:tab w:val="left" w:pos="623"/>
          <w:tab w:val="left" w:pos="1139"/>
          <w:tab w:val="left" w:pos="1140"/>
        </w:tabs>
        <w:spacing w:before="47" w:line="240" w:lineRule="auto"/>
        <w:ind w:left="620" w:right="70" w:firstLine="0"/>
        <w:rPr>
          <w:i/>
          <w:sz w:val="23"/>
        </w:rPr>
      </w:pPr>
      <w:r>
        <w:rPr>
          <w:i/>
          <w:sz w:val="23"/>
        </w:rPr>
        <w:t xml:space="preserve"> </w:t>
      </w:r>
    </w:p>
    <w:p w:rsidR="00511D70" w:rsidRDefault="00511D70" w:rsidP="00511D70">
      <w:pPr>
        <w:pStyle w:val="ListParagraph"/>
        <w:tabs>
          <w:tab w:val="left" w:pos="623"/>
          <w:tab w:val="left" w:pos="1139"/>
          <w:tab w:val="left" w:pos="1140"/>
        </w:tabs>
        <w:spacing w:before="47" w:line="240" w:lineRule="auto"/>
        <w:ind w:left="620" w:right="70" w:firstLine="0"/>
        <w:rPr>
          <w:i/>
          <w:sz w:val="23"/>
        </w:rPr>
      </w:pPr>
      <w:r>
        <w:rPr>
          <w:i/>
          <w:sz w:val="23"/>
        </w:rPr>
        <w:lastRenderedPageBreak/>
        <w:t xml:space="preserve">        Motion by Vice-Chairman Morrow to approve the u</w:t>
      </w:r>
      <w:r w:rsidR="002A6313">
        <w:rPr>
          <w:i/>
          <w:sz w:val="23"/>
        </w:rPr>
        <w:t>pdated Annual Notice of Assessment</w:t>
      </w:r>
    </w:p>
    <w:p w:rsidR="002A6313" w:rsidRDefault="002A6313" w:rsidP="00511D70">
      <w:pPr>
        <w:pStyle w:val="ListParagraph"/>
        <w:tabs>
          <w:tab w:val="left" w:pos="623"/>
          <w:tab w:val="left" w:pos="1139"/>
          <w:tab w:val="left" w:pos="1140"/>
        </w:tabs>
        <w:spacing w:before="47" w:line="240" w:lineRule="auto"/>
        <w:ind w:left="620" w:right="70" w:firstLine="0"/>
        <w:rPr>
          <w:i/>
          <w:sz w:val="23"/>
        </w:rPr>
      </w:pPr>
      <w:r>
        <w:rPr>
          <w:i/>
          <w:sz w:val="23"/>
        </w:rPr>
        <w:t xml:space="preserve">       </w:t>
      </w:r>
      <w:proofErr w:type="gramStart"/>
      <w:r>
        <w:rPr>
          <w:i/>
          <w:sz w:val="23"/>
        </w:rPr>
        <w:t>letter</w:t>
      </w:r>
      <w:proofErr w:type="gramEnd"/>
      <w:r>
        <w:rPr>
          <w:i/>
          <w:sz w:val="23"/>
        </w:rPr>
        <w:t>, motion was seconded by Chairman McDaniel and carried unanimously 3-0.</w:t>
      </w:r>
    </w:p>
    <w:p w:rsidR="002A6313" w:rsidRPr="00511D70" w:rsidRDefault="002A6313" w:rsidP="00511D70">
      <w:pPr>
        <w:pStyle w:val="ListParagraph"/>
        <w:tabs>
          <w:tab w:val="left" w:pos="623"/>
          <w:tab w:val="left" w:pos="1139"/>
          <w:tab w:val="left" w:pos="1140"/>
        </w:tabs>
        <w:spacing w:before="47" w:line="240" w:lineRule="auto"/>
        <w:ind w:left="620" w:right="70" w:firstLine="0"/>
        <w:rPr>
          <w:i/>
          <w:sz w:val="23"/>
        </w:rPr>
      </w:pPr>
    </w:p>
    <w:p w:rsidR="002D1F0B" w:rsidRDefault="00511D70" w:rsidP="002A6313">
      <w:pPr>
        <w:tabs>
          <w:tab w:val="left" w:pos="623"/>
          <w:tab w:val="left" w:pos="1139"/>
          <w:tab w:val="left" w:pos="1140"/>
        </w:tabs>
        <w:spacing w:before="47" w:line="379" w:lineRule="auto"/>
        <w:ind w:right="-20"/>
        <w:rPr>
          <w:b/>
          <w:spacing w:val="6"/>
          <w:w w:val="95"/>
        </w:rPr>
      </w:pPr>
      <w:r>
        <w:rPr>
          <w:b/>
          <w:spacing w:val="8"/>
        </w:rPr>
        <w:t xml:space="preserve">  </w:t>
      </w:r>
      <w:r w:rsidR="0044513E" w:rsidRPr="00511D70">
        <w:rPr>
          <w:b/>
          <w:spacing w:val="8"/>
        </w:rPr>
        <w:t>G.</w:t>
      </w:r>
      <w:r w:rsidR="0044513E" w:rsidRPr="00511D70">
        <w:rPr>
          <w:b/>
          <w:spacing w:val="8"/>
        </w:rPr>
        <w:tab/>
      </w:r>
      <w:r w:rsidR="0044513E" w:rsidRPr="00511D70">
        <w:rPr>
          <w:b/>
          <w:spacing w:val="5"/>
          <w:w w:val="95"/>
        </w:rPr>
        <w:t>CHIEF</w:t>
      </w:r>
      <w:r w:rsidR="0044513E" w:rsidRPr="00511D70">
        <w:rPr>
          <w:b/>
          <w:spacing w:val="-32"/>
          <w:w w:val="95"/>
        </w:rPr>
        <w:t xml:space="preserve"> </w:t>
      </w:r>
      <w:r w:rsidR="0044513E" w:rsidRPr="00511D70">
        <w:rPr>
          <w:b/>
          <w:spacing w:val="5"/>
          <w:w w:val="95"/>
        </w:rPr>
        <w:t>APPRAISER'S</w:t>
      </w:r>
      <w:r w:rsidR="0044513E" w:rsidRPr="00511D70">
        <w:rPr>
          <w:b/>
          <w:spacing w:val="-27"/>
          <w:w w:val="95"/>
        </w:rPr>
        <w:t xml:space="preserve"> </w:t>
      </w:r>
      <w:r w:rsidR="0044513E" w:rsidRPr="00511D70">
        <w:rPr>
          <w:b/>
          <w:spacing w:val="6"/>
          <w:w w:val="95"/>
        </w:rPr>
        <w:t>REPORT</w:t>
      </w:r>
    </w:p>
    <w:p w:rsidR="002A6313" w:rsidRDefault="002A6313" w:rsidP="002A6313">
      <w:pPr>
        <w:tabs>
          <w:tab w:val="left" w:pos="623"/>
          <w:tab w:val="left" w:pos="1139"/>
          <w:tab w:val="left" w:pos="1140"/>
        </w:tabs>
        <w:spacing w:before="47" w:line="379" w:lineRule="auto"/>
        <w:ind w:right="-20"/>
        <w:rPr>
          <w:i/>
          <w:spacing w:val="6"/>
          <w:w w:val="95"/>
        </w:rPr>
      </w:pPr>
      <w:r>
        <w:rPr>
          <w:b/>
          <w:spacing w:val="6"/>
          <w:w w:val="95"/>
        </w:rPr>
        <w:t xml:space="preserve">             </w:t>
      </w:r>
      <w:r>
        <w:rPr>
          <w:i/>
          <w:spacing w:val="6"/>
          <w:w w:val="95"/>
        </w:rPr>
        <w:t>None</w:t>
      </w:r>
    </w:p>
    <w:p w:rsidR="002A6313" w:rsidRPr="002A6313" w:rsidRDefault="002A6313" w:rsidP="002A6313">
      <w:pPr>
        <w:tabs>
          <w:tab w:val="left" w:pos="623"/>
          <w:tab w:val="left" w:pos="1139"/>
          <w:tab w:val="left" w:pos="1140"/>
        </w:tabs>
        <w:spacing w:before="47" w:line="379" w:lineRule="auto"/>
        <w:ind w:right="-20"/>
        <w:rPr>
          <w:i/>
          <w:sz w:val="23"/>
        </w:rPr>
      </w:pPr>
    </w:p>
    <w:p w:rsidR="002D1F0B" w:rsidRPr="002A6313" w:rsidRDefault="0044513E">
      <w:pPr>
        <w:pStyle w:val="ListParagraph"/>
        <w:numPr>
          <w:ilvl w:val="0"/>
          <w:numId w:val="1"/>
        </w:numPr>
        <w:tabs>
          <w:tab w:val="left" w:pos="623"/>
          <w:tab w:val="left" w:pos="624"/>
        </w:tabs>
        <w:spacing w:before="13" w:line="240" w:lineRule="auto"/>
        <w:ind w:firstLine="0"/>
        <w:rPr>
          <w:b/>
        </w:rPr>
      </w:pPr>
      <w:r>
        <w:rPr>
          <w:b/>
          <w:spacing w:val="4"/>
          <w:w w:val="90"/>
        </w:rPr>
        <w:t xml:space="preserve">ASSESSORS </w:t>
      </w:r>
      <w:r>
        <w:rPr>
          <w:b/>
          <w:spacing w:val="32"/>
          <w:w w:val="90"/>
        </w:rPr>
        <w:t xml:space="preserve"> </w:t>
      </w:r>
      <w:r>
        <w:rPr>
          <w:b/>
          <w:spacing w:val="6"/>
          <w:w w:val="90"/>
        </w:rPr>
        <w:t>COMMENTS</w:t>
      </w:r>
    </w:p>
    <w:p w:rsidR="002A6313" w:rsidRDefault="002A6313" w:rsidP="002A6313">
      <w:pPr>
        <w:pStyle w:val="ListParagraph"/>
        <w:tabs>
          <w:tab w:val="left" w:pos="623"/>
          <w:tab w:val="left" w:pos="624"/>
        </w:tabs>
        <w:spacing w:before="13" w:line="240" w:lineRule="auto"/>
        <w:ind w:left="107" w:firstLine="0"/>
        <w:rPr>
          <w:b/>
          <w:spacing w:val="6"/>
          <w:w w:val="90"/>
        </w:rPr>
      </w:pPr>
      <w:r>
        <w:rPr>
          <w:b/>
          <w:spacing w:val="6"/>
          <w:w w:val="90"/>
        </w:rPr>
        <w:t xml:space="preserve">          </w:t>
      </w:r>
    </w:p>
    <w:p w:rsidR="002A6313" w:rsidRPr="002A6313" w:rsidRDefault="002A6313" w:rsidP="002A6313">
      <w:pPr>
        <w:pStyle w:val="ListParagraph"/>
        <w:tabs>
          <w:tab w:val="left" w:pos="623"/>
          <w:tab w:val="left" w:pos="624"/>
        </w:tabs>
        <w:spacing w:before="13" w:line="240" w:lineRule="auto"/>
        <w:ind w:left="107" w:firstLine="0"/>
        <w:rPr>
          <w:i/>
        </w:rPr>
      </w:pPr>
      <w:r>
        <w:rPr>
          <w:b/>
          <w:spacing w:val="6"/>
          <w:w w:val="90"/>
        </w:rPr>
        <w:t xml:space="preserve">          </w:t>
      </w:r>
      <w:r>
        <w:rPr>
          <w:i/>
          <w:spacing w:val="6"/>
          <w:w w:val="90"/>
        </w:rPr>
        <w:t>None</w:t>
      </w:r>
    </w:p>
    <w:p w:rsidR="002A6313" w:rsidRPr="002A6313" w:rsidRDefault="0044513E">
      <w:pPr>
        <w:pStyle w:val="ListParagraph"/>
        <w:numPr>
          <w:ilvl w:val="0"/>
          <w:numId w:val="1"/>
        </w:numPr>
        <w:tabs>
          <w:tab w:val="left" w:pos="623"/>
          <w:tab w:val="left" w:pos="624"/>
        </w:tabs>
        <w:spacing w:before="155" w:line="379" w:lineRule="auto"/>
        <w:ind w:right="7054" w:firstLine="0"/>
        <w:rPr>
          <w:b/>
        </w:rPr>
      </w:pPr>
      <w:r>
        <w:rPr>
          <w:b/>
          <w:spacing w:val="6"/>
          <w:w w:val="95"/>
        </w:rPr>
        <w:t>CLOSED</w:t>
      </w:r>
      <w:r>
        <w:rPr>
          <w:b/>
          <w:spacing w:val="-27"/>
          <w:w w:val="95"/>
        </w:rPr>
        <w:t xml:space="preserve"> </w:t>
      </w:r>
      <w:r>
        <w:rPr>
          <w:b/>
          <w:spacing w:val="5"/>
          <w:w w:val="95"/>
        </w:rPr>
        <w:t xml:space="preserve">SESSION </w:t>
      </w:r>
    </w:p>
    <w:p w:rsidR="002A6313" w:rsidRPr="002A6313" w:rsidRDefault="002A6313" w:rsidP="002A6313">
      <w:pPr>
        <w:pStyle w:val="ListParagraph"/>
        <w:tabs>
          <w:tab w:val="left" w:pos="623"/>
          <w:tab w:val="left" w:pos="624"/>
        </w:tabs>
        <w:spacing w:before="155" w:line="379" w:lineRule="auto"/>
        <w:ind w:left="107" w:right="7054" w:firstLine="0"/>
        <w:rPr>
          <w:i/>
        </w:rPr>
      </w:pPr>
      <w:r>
        <w:rPr>
          <w:b/>
        </w:rPr>
        <w:t xml:space="preserve">          </w:t>
      </w:r>
      <w:r>
        <w:rPr>
          <w:i/>
        </w:rPr>
        <w:t>None</w:t>
      </w:r>
    </w:p>
    <w:p w:rsidR="002A6313" w:rsidRDefault="0044513E" w:rsidP="002A6313">
      <w:pPr>
        <w:tabs>
          <w:tab w:val="left" w:pos="623"/>
          <w:tab w:val="left" w:pos="624"/>
        </w:tabs>
        <w:spacing w:before="155" w:line="379" w:lineRule="auto"/>
        <w:ind w:left="107" w:right="7054"/>
        <w:rPr>
          <w:b/>
          <w:spacing w:val="7"/>
          <w:w w:val="95"/>
        </w:rPr>
      </w:pPr>
      <w:r w:rsidRPr="002A6313">
        <w:rPr>
          <w:b/>
          <w:spacing w:val="7"/>
        </w:rPr>
        <w:t>J.</w:t>
      </w:r>
      <w:r w:rsidRPr="002A6313">
        <w:rPr>
          <w:b/>
          <w:spacing w:val="7"/>
        </w:rPr>
        <w:tab/>
      </w:r>
      <w:r w:rsidRPr="002A6313">
        <w:rPr>
          <w:b/>
          <w:spacing w:val="7"/>
          <w:w w:val="95"/>
        </w:rPr>
        <w:t>ADJOURNMENT</w:t>
      </w:r>
    </w:p>
    <w:p w:rsidR="002A6313" w:rsidRDefault="002A6313" w:rsidP="002A6313">
      <w:pPr>
        <w:tabs>
          <w:tab w:val="left" w:pos="623"/>
          <w:tab w:val="left" w:pos="624"/>
        </w:tabs>
        <w:spacing w:before="155"/>
        <w:ind w:left="107" w:right="-20"/>
        <w:rPr>
          <w:i/>
          <w:spacing w:val="7"/>
          <w:w w:val="95"/>
        </w:rPr>
      </w:pPr>
      <w:r>
        <w:rPr>
          <w:b/>
          <w:spacing w:val="7"/>
          <w:w w:val="95"/>
        </w:rPr>
        <w:t xml:space="preserve">        </w:t>
      </w:r>
      <w:r>
        <w:rPr>
          <w:i/>
          <w:spacing w:val="7"/>
          <w:w w:val="95"/>
        </w:rPr>
        <w:t>Motion by Vice-Chairman Morrow to adjourn the meeting at 10:11AM, motion seconded by</w:t>
      </w:r>
    </w:p>
    <w:p w:rsidR="002A6313" w:rsidRPr="002A6313" w:rsidRDefault="002A6313" w:rsidP="002A6313">
      <w:pPr>
        <w:tabs>
          <w:tab w:val="left" w:pos="623"/>
          <w:tab w:val="left" w:pos="624"/>
        </w:tabs>
        <w:spacing w:before="155"/>
        <w:ind w:left="107" w:right="-20"/>
        <w:rPr>
          <w:i/>
          <w:spacing w:val="7"/>
          <w:w w:val="95"/>
        </w:rPr>
      </w:pPr>
      <w:r>
        <w:rPr>
          <w:i/>
          <w:spacing w:val="7"/>
          <w:w w:val="95"/>
        </w:rPr>
        <w:t xml:space="preserve">        Chairman McDaniel and carried unanimously 3-0.</w:t>
      </w:r>
    </w:p>
    <w:sectPr w:rsidR="002A6313" w:rsidRPr="002A6313">
      <w:headerReference w:type="even" r:id="rId13"/>
      <w:headerReference w:type="default" r:id="rId14"/>
      <w:footerReference w:type="even" r:id="rId15"/>
      <w:footerReference w:type="default" r:id="rId16"/>
      <w:headerReference w:type="first" r:id="rId17"/>
      <w:footerReference w:type="first" r:id="rId18"/>
      <w:pgSz w:w="12240" w:h="15840"/>
      <w:pgMar w:top="780" w:right="1180" w:bottom="280" w:left="15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010" w:rsidRDefault="00950010" w:rsidP="00D1209D">
      <w:r>
        <w:separator/>
      </w:r>
    </w:p>
  </w:endnote>
  <w:endnote w:type="continuationSeparator" w:id="0">
    <w:p w:rsidR="00950010" w:rsidRDefault="00950010" w:rsidP="00D12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09D" w:rsidRDefault="00D120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09D" w:rsidRDefault="00D120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09D" w:rsidRDefault="00D120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010" w:rsidRDefault="00950010" w:rsidP="00D1209D">
      <w:r>
        <w:separator/>
      </w:r>
    </w:p>
  </w:footnote>
  <w:footnote w:type="continuationSeparator" w:id="0">
    <w:p w:rsidR="00950010" w:rsidRDefault="00950010" w:rsidP="00D120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09D" w:rsidRDefault="00D120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09D" w:rsidRDefault="00D120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09D" w:rsidRDefault="00D120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E61EB5"/>
    <w:multiLevelType w:val="hybridMultilevel"/>
    <w:tmpl w:val="92684058"/>
    <w:lvl w:ilvl="0" w:tplc="D40C61C8">
      <w:start w:val="1"/>
      <w:numFmt w:val="upperLetter"/>
      <w:lvlText w:val="%1."/>
      <w:lvlJc w:val="left"/>
      <w:pPr>
        <w:ind w:left="1183" w:hanging="516"/>
        <w:jc w:val="right"/>
      </w:pPr>
      <w:rPr>
        <w:rFonts w:hint="default"/>
        <w:b/>
        <w:bCs/>
        <w:spacing w:val="-8"/>
        <w:w w:val="92"/>
      </w:rPr>
    </w:lvl>
    <w:lvl w:ilvl="1" w:tplc="8E5CEFAC">
      <w:start w:val="1"/>
      <w:numFmt w:val="decimal"/>
      <w:lvlText w:val="%2."/>
      <w:lvlJc w:val="left"/>
      <w:pPr>
        <w:ind w:left="1136" w:hanging="520"/>
        <w:jc w:val="left"/>
      </w:pPr>
      <w:rPr>
        <w:rFonts w:hint="default"/>
        <w:spacing w:val="0"/>
        <w:w w:val="88"/>
      </w:rPr>
    </w:lvl>
    <w:lvl w:ilvl="2" w:tplc="31863672">
      <w:numFmt w:val="bullet"/>
      <w:lvlText w:val="•"/>
      <w:lvlJc w:val="left"/>
      <w:pPr>
        <w:ind w:left="1700" w:hanging="520"/>
      </w:pPr>
      <w:rPr>
        <w:rFonts w:hint="default"/>
      </w:rPr>
    </w:lvl>
    <w:lvl w:ilvl="3" w:tplc="20CEF52C">
      <w:numFmt w:val="bullet"/>
      <w:lvlText w:val="•"/>
      <w:lvlJc w:val="left"/>
      <w:pPr>
        <w:ind w:left="2677" w:hanging="520"/>
      </w:pPr>
      <w:rPr>
        <w:rFonts w:hint="default"/>
      </w:rPr>
    </w:lvl>
    <w:lvl w:ilvl="4" w:tplc="62AE290E">
      <w:numFmt w:val="bullet"/>
      <w:lvlText w:val="•"/>
      <w:lvlJc w:val="left"/>
      <w:pPr>
        <w:ind w:left="3655" w:hanging="520"/>
      </w:pPr>
      <w:rPr>
        <w:rFonts w:hint="default"/>
      </w:rPr>
    </w:lvl>
    <w:lvl w:ilvl="5" w:tplc="7A6A968E">
      <w:numFmt w:val="bullet"/>
      <w:lvlText w:val="•"/>
      <w:lvlJc w:val="left"/>
      <w:pPr>
        <w:ind w:left="4632" w:hanging="520"/>
      </w:pPr>
      <w:rPr>
        <w:rFonts w:hint="default"/>
      </w:rPr>
    </w:lvl>
    <w:lvl w:ilvl="6" w:tplc="3752B814">
      <w:numFmt w:val="bullet"/>
      <w:lvlText w:val="•"/>
      <w:lvlJc w:val="left"/>
      <w:pPr>
        <w:ind w:left="5610" w:hanging="520"/>
      </w:pPr>
      <w:rPr>
        <w:rFonts w:hint="default"/>
      </w:rPr>
    </w:lvl>
    <w:lvl w:ilvl="7" w:tplc="874601AC">
      <w:numFmt w:val="bullet"/>
      <w:lvlText w:val="•"/>
      <w:lvlJc w:val="left"/>
      <w:pPr>
        <w:ind w:left="6587" w:hanging="520"/>
      </w:pPr>
      <w:rPr>
        <w:rFonts w:hint="default"/>
      </w:rPr>
    </w:lvl>
    <w:lvl w:ilvl="8" w:tplc="7056FAFE">
      <w:numFmt w:val="bullet"/>
      <w:lvlText w:val="•"/>
      <w:lvlJc w:val="left"/>
      <w:pPr>
        <w:ind w:left="7565" w:hanging="520"/>
      </w:pPr>
      <w:rPr>
        <w:rFonts w:hint="default"/>
      </w:rPr>
    </w:lvl>
  </w:abstractNum>
  <w:abstractNum w:abstractNumId="1" w15:restartNumberingAfterBreak="0">
    <w:nsid w:val="70750DC7"/>
    <w:multiLevelType w:val="hybridMultilevel"/>
    <w:tmpl w:val="605E4F8E"/>
    <w:lvl w:ilvl="0" w:tplc="6D04AA5C">
      <w:start w:val="8"/>
      <w:numFmt w:val="upperLetter"/>
      <w:lvlText w:val="%1."/>
      <w:lvlJc w:val="left"/>
      <w:pPr>
        <w:ind w:left="107" w:hanging="516"/>
        <w:jc w:val="left"/>
      </w:pPr>
      <w:rPr>
        <w:rFonts w:ascii="Times New Roman" w:eastAsia="Times New Roman" w:hAnsi="Times New Roman" w:cs="Times New Roman" w:hint="default"/>
        <w:b/>
        <w:bCs/>
        <w:spacing w:val="0"/>
        <w:w w:val="92"/>
        <w:sz w:val="22"/>
        <w:szCs w:val="22"/>
      </w:rPr>
    </w:lvl>
    <w:lvl w:ilvl="1" w:tplc="34565176">
      <w:numFmt w:val="bullet"/>
      <w:lvlText w:val="•"/>
      <w:lvlJc w:val="left"/>
      <w:pPr>
        <w:ind w:left="1042" w:hanging="516"/>
      </w:pPr>
      <w:rPr>
        <w:rFonts w:hint="default"/>
      </w:rPr>
    </w:lvl>
    <w:lvl w:ilvl="2" w:tplc="8AFED4CE">
      <w:numFmt w:val="bullet"/>
      <w:lvlText w:val="•"/>
      <w:lvlJc w:val="left"/>
      <w:pPr>
        <w:ind w:left="1984" w:hanging="516"/>
      </w:pPr>
      <w:rPr>
        <w:rFonts w:hint="default"/>
      </w:rPr>
    </w:lvl>
    <w:lvl w:ilvl="3" w:tplc="6FEAF590">
      <w:numFmt w:val="bullet"/>
      <w:lvlText w:val="•"/>
      <w:lvlJc w:val="left"/>
      <w:pPr>
        <w:ind w:left="2926" w:hanging="516"/>
      </w:pPr>
      <w:rPr>
        <w:rFonts w:hint="default"/>
      </w:rPr>
    </w:lvl>
    <w:lvl w:ilvl="4" w:tplc="557A7CA4">
      <w:numFmt w:val="bullet"/>
      <w:lvlText w:val="•"/>
      <w:lvlJc w:val="left"/>
      <w:pPr>
        <w:ind w:left="3868" w:hanging="516"/>
      </w:pPr>
      <w:rPr>
        <w:rFonts w:hint="default"/>
      </w:rPr>
    </w:lvl>
    <w:lvl w:ilvl="5" w:tplc="08D2A8CA">
      <w:numFmt w:val="bullet"/>
      <w:lvlText w:val="•"/>
      <w:lvlJc w:val="left"/>
      <w:pPr>
        <w:ind w:left="4810" w:hanging="516"/>
      </w:pPr>
      <w:rPr>
        <w:rFonts w:hint="default"/>
      </w:rPr>
    </w:lvl>
    <w:lvl w:ilvl="6" w:tplc="F360366C">
      <w:numFmt w:val="bullet"/>
      <w:lvlText w:val="•"/>
      <w:lvlJc w:val="left"/>
      <w:pPr>
        <w:ind w:left="5752" w:hanging="516"/>
      </w:pPr>
      <w:rPr>
        <w:rFonts w:hint="default"/>
      </w:rPr>
    </w:lvl>
    <w:lvl w:ilvl="7" w:tplc="1D4AF3FC">
      <w:numFmt w:val="bullet"/>
      <w:lvlText w:val="•"/>
      <w:lvlJc w:val="left"/>
      <w:pPr>
        <w:ind w:left="6694" w:hanging="516"/>
      </w:pPr>
      <w:rPr>
        <w:rFonts w:hint="default"/>
      </w:rPr>
    </w:lvl>
    <w:lvl w:ilvl="8" w:tplc="9B48B8E2">
      <w:numFmt w:val="bullet"/>
      <w:lvlText w:val="•"/>
      <w:lvlJc w:val="left"/>
      <w:pPr>
        <w:ind w:left="7636" w:hanging="516"/>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F0B"/>
    <w:rsid w:val="000A42AF"/>
    <w:rsid w:val="001A54F5"/>
    <w:rsid w:val="001F5157"/>
    <w:rsid w:val="002A6313"/>
    <w:rsid w:val="002C6EF1"/>
    <w:rsid w:val="002D07E3"/>
    <w:rsid w:val="002D1F0B"/>
    <w:rsid w:val="00316CDA"/>
    <w:rsid w:val="0044513E"/>
    <w:rsid w:val="00491DB5"/>
    <w:rsid w:val="004B0DB9"/>
    <w:rsid w:val="004C0534"/>
    <w:rsid w:val="00511D70"/>
    <w:rsid w:val="005421FD"/>
    <w:rsid w:val="006B59B8"/>
    <w:rsid w:val="006E7A21"/>
    <w:rsid w:val="0072057E"/>
    <w:rsid w:val="00873CC7"/>
    <w:rsid w:val="00910193"/>
    <w:rsid w:val="00950010"/>
    <w:rsid w:val="00A84325"/>
    <w:rsid w:val="00AF308F"/>
    <w:rsid w:val="00AF5E31"/>
    <w:rsid w:val="00B019F2"/>
    <w:rsid w:val="00C17608"/>
    <w:rsid w:val="00C5470F"/>
    <w:rsid w:val="00C67A29"/>
    <w:rsid w:val="00CA5F24"/>
    <w:rsid w:val="00CF5010"/>
    <w:rsid w:val="00D1209D"/>
    <w:rsid w:val="00EE2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7C53A1-98DC-4AD0-A69A-A1A9AF9DA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line="240" w:lineRule="exact"/>
      <w:ind w:left="956" w:hanging="51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240" w:lineRule="exact"/>
      <w:ind w:left="959"/>
    </w:pPr>
  </w:style>
  <w:style w:type="paragraph" w:styleId="ListParagraph">
    <w:name w:val="List Paragraph"/>
    <w:basedOn w:val="Normal"/>
    <w:uiPriority w:val="1"/>
    <w:qFormat/>
    <w:pPr>
      <w:spacing w:line="240" w:lineRule="exact"/>
      <w:ind w:left="956" w:hanging="51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1209D"/>
    <w:pPr>
      <w:tabs>
        <w:tab w:val="center" w:pos="4680"/>
        <w:tab w:val="right" w:pos="9360"/>
      </w:tabs>
    </w:pPr>
  </w:style>
  <w:style w:type="character" w:customStyle="1" w:styleId="HeaderChar">
    <w:name w:val="Header Char"/>
    <w:basedOn w:val="DefaultParagraphFont"/>
    <w:link w:val="Header"/>
    <w:uiPriority w:val="99"/>
    <w:rsid w:val="00D1209D"/>
    <w:rPr>
      <w:rFonts w:ascii="Times New Roman" w:eastAsia="Times New Roman" w:hAnsi="Times New Roman" w:cs="Times New Roman"/>
    </w:rPr>
  </w:style>
  <w:style w:type="paragraph" w:styleId="Footer">
    <w:name w:val="footer"/>
    <w:basedOn w:val="Normal"/>
    <w:link w:val="FooterChar"/>
    <w:uiPriority w:val="99"/>
    <w:unhideWhenUsed/>
    <w:rsid w:val="00D1209D"/>
    <w:pPr>
      <w:tabs>
        <w:tab w:val="center" w:pos="4680"/>
        <w:tab w:val="right" w:pos="9360"/>
      </w:tabs>
    </w:pPr>
  </w:style>
  <w:style w:type="character" w:customStyle="1" w:styleId="FooterChar">
    <w:name w:val="Footer Char"/>
    <w:basedOn w:val="DefaultParagraphFont"/>
    <w:link w:val="Footer"/>
    <w:uiPriority w:val="99"/>
    <w:rsid w:val="00D1209D"/>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D120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09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file://localhost/C:/Windows/TEMP/CoverSheet.aspx?ItemID=5456&amp;amp;MeetingID=606"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localhost/C:/Windows/TEMP/CoverSheet.aspx?ItemID=5457&amp;amp;MeetingID=606"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file://localhost/C:/Windows/TEMP/CoverSheet.aspx?ItemID=5458&amp;amp;MeetingID=60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localhost/C:/Windows/TEMP/CoverSheet.aspx?ItemID=5455&amp;amp;MeetingID=606"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941</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Beth Bernier</dc:creator>
  <cp:lastModifiedBy>Jerry Johnson</cp:lastModifiedBy>
  <cp:revision>2</cp:revision>
  <cp:lastPrinted>2019-05-15T19:27:00Z</cp:lastPrinted>
  <dcterms:created xsi:type="dcterms:W3CDTF">2019-06-10T14:53:00Z</dcterms:created>
  <dcterms:modified xsi:type="dcterms:W3CDTF">2019-06-10T14:53:00Z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2019-05-07T00:00:00Z</vt:filetime>
  </property>
  <property fmtid="{D5CDD505-2E9C-101B-9397-08002B2CF9AE}" pid="3" name="Creator">
    <vt:lpwstr>wkhtmltopdf 0.12.4</vt:lpwstr>
  </property>
  <property fmtid="{D5CDD505-2E9C-101B-9397-08002B2CF9AE}" pid="4" name="LastSaved">
    <vt:filetime>2019-05-07T00:00:00Z</vt:filetime>
  </property>
</Properties>
</file>